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8522"/>
      </w:tblGrid>
      <w:tr w:rsidR="00D17E22" w:rsidTr="00B05F35">
        <w:tc>
          <w:tcPr>
            <w:tcW w:w="8522" w:type="dxa"/>
          </w:tcPr>
          <w:p w:rsidR="00D17E22" w:rsidRPr="006B02DB" w:rsidRDefault="00D17E22" w:rsidP="00B05F35">
            <w:pPr>
              <w:jc w:val="center"/>
              <w:rPr>
                <w:sz w:val="36"/>
                <w:szCs w:val="36"/>
              </w:rPr>
            </w:pPr>
            <w:r>
              <w:rPr>
                <w:noProof/>
                <w:lang w:val="en-NZ"/>
              </w:rPr>
              <w:drawing>
                <wp:anchor distT="0" distB="1905" distL="114300" distR="114300" simplePos="0" relativeHeight="251659264" behindDoc="1" locked="0" layoutInCell="1" allowOverlap="1">
                  <wp:simplePos x="0" y="0"/>
                  <wp:positionH relativeFrom="column">
                    <wp:posOffset>1803400</wp:posOffset>
                  </wp:positionH>
                  <wp:positionV relativeFrom="paragraph">
                    <wp:posOffset>-572135</wp:posOffset>
                  </wp:positionV>
                  <wp:extent cx="1664970" cy="1583055"/>
                  <wp:effectExtent l="0" t="0" r="0" b="0"/>
                  <wp:wrapNone/>
                  <wp:docPr id="1" name="Picture 1" descr="Description: H:\Faircol\Prospectus\3D Cres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40" descr="Description: H:\Faircol\Prospectus\3D Crest .png"/>
                          <pic:cNvPicPr>
                            <a:picLocks noChangeAspect="1" noChangeArrowheads="1"/>
                          </pic:cNvPicPr>
                        </pic:nvPicPr>
                        <pic:blipFill>
                          <a:blip r:embed="rId6" cstate="print">
                            <a:duotone>
                              <a:schemeClr val="bg2">
                                <a:shade val="45000"/>
                                <a:satMod val="135000"/>
                              </a:schemeClr>
                              <a:prstClr val="white"/>
                            </a:duotone>
                            <a:lum bright="2000" contrast="8000"/>
                          </a:blip>
                          <a:srcRect/>
                          <a:stretch>
                            <a:fillRect/>
                          </a:stretch>
                        </pic:blipFill>
                        <pic:spPr bwMode="auto">
                          <a:xfrm>
                            <a:off x="0" y="0"/>
                            <a:ext cx="1664970" cy="15830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B02DB">
              <w:rPr>
                <w:sz w:val="36"/>
                <w:szCs w:val="36"/>
              </w:rPr>
              <w:t>FAIRFIELD COLLEGE</w:t>
            </w:r>
          </w:p>
        </w:tc>
      </w:tr>
    </w:tbl>
    <w:p w:rsidR="00D17E22" w:rsidRDefault="00D17E22" w:rsidP="00D17E22"/>
    <w:p w:rsidR="00D17E22" w:rsidRDefault="00D17E22" w:rsidP="00D17E22"/>
    <w:p w:rsidR="00D17E22" w:rsidRDefault="00D17E22" w:rsidP="00D17E22"/>
    <w:p w:rsidR="00D17E22" w:rsidRDefault="00D17E22" w:rsidP="00D17E22">
      <w:pPr>
        <w:rPr>
          <w:rFonts w:hAnsi="Arial"/>
        </w:rPr>
      </w:pPr>
    </w:p>
    <w:p w:rsidR="00D17E22" w:rsidRDefault="00D17E22" w:rsidP="00D17E22"/>
    <w:p w:rsidR="00D17E22" w:rsidRDefault="00D17E22" w:rsidP="00D17E22">
      <w:pPr>
        <w:jc w:val="center"/>
        <w:rPr>
          <w:rFonts w:hAnsi="Arial"/>
        </w:rPr>
      </w:pPr>
      <w:r>
        <w:t>Achievement Standard Physical Education 90965 Version 1: Demonstrate understanding of societal influences on physical activity and the implications for self and others</w:t>
      </w:r>
    </w:p>
    <w:p w:rsidR="00D17E22" w:rsidRDefault="00D17E22" w:rsidP="00D17E22">
      <w:pPr>
        <w:jc w:val="center"/>
        <w:rPr>
          <w:rFonts w:hAnsi="Arial"/>
        </w:rPr>
      </w:pPr>
      <w:r>
        <w:t>Resource reference: Physical Education 1.4</w:t>
      </w:r>
    </w:p>
    <w:p w:rsidR="00D17E22" w:rsidRDefault="00D17E22" w:rsidP="00D17E22">
      <w:pPr>
        <w:jc w:val="center"/>
        <w:rPr>
          <w:rFonts w:hAnsi="Arial"/>
        </w:rPr>
      </w:pPr>
      <w:r>
        <w:t xml:space="preserve">Resource title: Slugs and Snails </w:t>
      </w:r>
      <w:proofErr w:type="spellStart"/>
      <w:r>
        <w:t>vs</w:t>
      </w:r>
      <w:proofErr w:type="spellEnd"/>
      <w:r>
        <w:t xml:space="preserve"> Sugar and Spice</w:t>
      </w:r>
    </w:p>
    <w:p w:rsidR="00D17E22" w:rsidRDefault="00D17E22" w:rsidP="00D17E22">
      <w:pPr>
        <w:jc w:val="center"/>
      </w:pPr>
      <w:r>
        <w:t>Credits: 4</w:t>
      </w:r>
    </w:p>
    <w:p w:rsidR="00D17E22" w:rsidRDefault="00D17E22" w:rsidP="00D17E22">
      <w:pPr>
        <w:jc w:val="center"/>
      </w:pPr>
    </w:p>
    <w:p w:rsidR="00D17E22" w:rsidRDefault="00D17E22" w:rsidP="00D17E22">
      <w:pPr>
        <w:jc w:val="center"/>
      </w:pPr>
    </w:p>
    <w:p w:rsidR="00D17E22" w:rsidRDefault="00D17E22" w:rsidP="00D17E22">
      <w:pPr>
        <w:jc w:val="center"/>
        <w:rPr>
          <w:rFonts w:hAnsi="Arial"/>
        </w:rPr>
      </w:pPr>
    </w:p>
    <w:tbl>
      <w:tblPr>
        <w:tblStyle w:val="TableGrid"/>
        <w:tblW w:w="0" w:type="auto"/>
        <w:tblLook w:val="04A0" w:firstRow="1" w:lastRow="0" w:firstColumn="1" w:lastColumn="0" w:noHBand="0" w:noVBand="1"/>
      </w:tblPr>
      <w:tblGrid>
        <w:gridCol w:w="2840"/>
        <w:gridCol w:w="2841"/>
        <w:gridCol w:w="2841"/>
      </w:tblGrid>
      <w:tr w:rsidR="00D17E22" w:rsidTr="00B05F35">
        <w:tc>
          <w:tcPr>
            <w:tcW w:w="2840" w:type="dxa"/>
          </w:tcPr>
          <w:p w:rsidR="00D17E22" w:rsidRPr="004F76C5" w:rsidRDefault="00D17E22" w:rsidP="00B05F35">
            <w:r w:rsidRPr="004F76C5">
              <w:t>Achievement</w:t>
            </w:r>
          </w:p>
        </w:tc>
        <w:tc>
          <w:tcPr>
            <w:tcW w:w="2841" w:type="dxa"/>
          </w:tcPr>
          <w:p w:rsidR="00D17E22" w:rsidRPr="004F76C5" w:rsidRDefault="00D17E22" w:rsidP="00B05F35">
            <w:r w:rsidRPr="004F76C5">
              <w:t xml:space="preserve">Achievement with Merit </w:t>
            </w:r>
          </w:p>
        </w:tc>
        <w:tc>
          <w:tcPr>
            <w:tcW w:w="2841" w:type="dxa"/>
          </w:tcPr>
          <w:p w:rsidR="00D17E22" w:rsidRPr="004F76C5" w:rsidRDefault="00D17E22" w:rsidP="00B05F35">
            <w:r w:rsidRPr="004F76C5">
              <w:t>Achievement with Excellence</w:t>
            </w:r>
          </w:p>
        </w:tc>
      </w:tr>
      <w:tr w:rsidR="00D17E22" w:rsidTr="00B05F35">
        <w:tc>
          <w:tcPr>
            <w:tcW w:w="2840" w:type="dxa"/>
          </w:tcPr>
          <w:p w:rsidR="00D17E22" w:rsidRPr="004C585E" w:rsidRDefault="00D17E22" w:rsidP="00B05F35">
            <w:pPr>
              <w:rPr>
                <w:b w:val="0"/>
                <w:sz w:val="18"/>
                <w:szCs w:val="18"/>
              </w:rPr>
            </w:pPr>
            <w:r w:rsidRPr="004C585E">
              <w:rPr>
                <w:b w:val="0"/>
                <w:sz w:val="18"/>
                <w:szCs w:val="18"/>
                <w:lang w:bidi="ar-SA"/>
              </w:rPr>
              <w:t>Demonstrate understanding of societal influences on physical activity and the implications for self and others.</w:t>
            </w:r>
          </w:p>
        </w:tc>
        <w:tc>
          <w:tcPr>
            <w:tcW w:w="2841" w:type="dxa"/>
          </w:tcPr>
          <w:p w:rsidR="00D17E22" w:rsidRPr="004C585E" w:rsidRDefault="00D17E22" w:rsidP="00B05F35">
            <w:pPr>
              <w:rPr>
                <w:b w:val="0"/>
                <w:sz w:val="18"/>
                <w:szCs w:val="18"/>
              </w:rPr>
            </w:pPr>
            <w:r w:rsidRPr="004C585E">
              <w:rPr>
                <w:b w:val="0"/>
                <w:sz w:val="18"/>
                <w:szCs w:val="18"/>
                <w:lang w:bidi="ar-SA"/>
              </w:rPr>
              <w:t>Demonstrate in-depth understanding of societal influences on physical activity and the implications for self and others.</w:t>
            </w:r>
          </w:p>
        </w:tc>
        <w:tc>
          <w:tcPr>
            <w:tcW w:w="2841" w:type="dxa"/>
          </w:tcPr>
          <w:p w:rsidR="00D17E22" w:rsidRPr="004C585E" w:rsidRDefault="00D17E22" w:rsidP="00B05F35">
            <w:pPr>
              <w:rPr>
                <w:b w:val="0"/>
                <w:sz w:val="18"/>
                <w:szCs w:val="18"/>
              </w:rPr>
            </w:pPr>
            <w:r w:rsidRPr="004C585E">
              <w:rPr>
                <w:b w:val="0"/>
                <w:sz w:val="18"/>
                <w:szCs w:val="18"/>
                <w:lang w:bidi="ar-SA"/>
              </w:rPr>
              <w:t>Demonstrate comprehensive understanding of societal influences on physical activity and the implications for self and others.</w:t>
            </w:r>
          </w:p>
        </w:tc>
      </w:tr>
    </w:tbl>
    <w:p w:rsidR="00D17E22" w:rsidRDefault="00D17E22" w:rsidP="00D17E22"/>
    <w:p w:rsidR="00D17E22" w:rsidRDefault="00D17E22" w:rsidP="00D17E22">
      <w:pPr>
        <w:rPr>
          <w:i/>
        </w:rPr>
      </w:pPr>
    </w:p>
    <w:p w:rsidR="00D17E22" w:rsidRDefault="00D17E22" w:rsidP="00D17E22">
      <w:pPr>
        <w:rPr>
          <w:i/>
        </w:rPr>
      </w:pPr>
    </w:p>
    <w:p w:rsidR="00D17E22" w:rsidRDefault="00D17E22" w:rsidP="00D17E22">
      <w:pPr>
        <w:rPr>
          <w:i/>
        </w:rPr>
      </w:pPr>
    </w:p>
    <w:p w:rsidR="00D17E22" w:rsidRDefault="00D17E22" w:rsidP="00D17E22">
      <w:pPr>
        <w:rPr>
          <w:rFonts w:hAnsi="Arial"/>
        </w:rPr>
      </w:pPr>
      <w:r>
        <w:rPr>
          <w:i/>
        </w:rPr>
        <w:t>Demonstrate understanding</w:t>
      </w:r>
      <w:r>
        <w:t xml:space="preserve"> involves providing information and details of societal influences on physical activity and the implications of these for self and others.</w:t>
      </w:r>
    </w:p>
    <w:p w:rsidR="00D17E22" w:rsidRDefault="00D17E22" w:rsidP="00D17E22">
      <w:pPr>
        <w:rPr>
          <w:rFonts w:hAnsi="Arial"/>
        </w:rPr>
      </w:pPr>
      <w:r>
        <w:t> </w:t>
      </w:r>
    </w:p>
    <w:p w:rsidR="00D17E22" w:rsidRDefault="00D17E22" w:rsidP="00D17E22">
      <w:pPr>
        <w:rPr>
          <w:rFonts w:hAnsi="Arial"/>
        </w:rPr>
      </w:pPr>
      <w:r>
        <w:rPr>
          <w:i/>
        </w:rPr>
        <w:t>Demonstrate in-depth understanding</w:t>
      </w:r>
      <w:r>
        <w:t xml:space="preserve"> involves explaining how and why societal influences impact on physical activity and the implications of these influences for self and others.</w:t>
      </w:r>
    </w:p>
    <w:p w:rsidR="00D17E22" w:rsidRDefault="00D17E22" w:rsidP="00D17E22">
      <w:pPr>
        <w:rPr>
          <w:rFonts w:hAnsi="Arial"/>
        </w:rPr>
      </w:pPr>
      <w:r>
        <w:t> </w:t>
      </w:r>
    </w:p>
    <w:p w:rsidR="00D17E22" w:rsidRDefault="00D17E22" w:rsidP="00D17E22">
      <w:pPr>
        <w:rPr>
          <w:rFonts w:hAnsi="Arial"/>
        </w:rPr>
      </w:pPr>
      <w:r>
        <w:rPr>
          <w:i/>
        </w:rPr>
        <w:t>Demonstrate comprehensive understanding</w:t>
      </w:r>
      <w:r>
        <w:t xml:space="preserve"> involves an explanation that has both depth or breadth or both. </w:t>
      </w:r>
      <w:r>
        <w:t> </w:t>
      </w:r>
      <w:r>
        <w:t>It may also involve some level of critical thinking that asks questions of and challenges assumptions in relation to the societal influences and implications.</w:t>
      </w:r>
    </w:p>
    <w:p w:rsidR="00D17E22" w:rsidRDefault="00D17E22" w:rsidP="00D17E22"/>
    <w:p w:rsidR="00D17E22" w:rsidRDefault="00D17E22" w:rsidP="00D17E22"/>
    <w:tbl>
      <w:tblPr>
        <w:tblStyle w:val="TableGrid"/>
        <w:tblW w:w="0" w:type="auto"/>
        <w:tblLook w:val="04A0" w:firstRow="1" w:lastRow="0" w:firstColumn="1" w:lastColumn="0" w:noHBand="0" w:noVBand="1"/>
      </w:tblPr>
      <w:tblGrid>
        <w:gridCol w:w="1017"/>
        <w:gridCol w:w="4664"/>
      </w:tblGrid>
      <w:tr w:rsidR="00D17E22" w:rsidTr="00B05F35">
        <w:trPr>
          <w:trHeight w:val="410"/>
        </w:trPr>
        <w:tc>
          <w:tcPr>
            <w:tcW w:w="1017" w:type="dxa"/>
          </w:tcPr>
          <w:p w:rsidR="00D17E22" w:rsidRDefault="00D17E22" w:rsidP="00B05F35">
            <w:r>
              <w:lastRenderedPageBreak/>
              <w:t>Name</w:t>
            </w:r>
          </w:p>
        </w:tc>
        <w:tc>
          <w:tcPr>
            <w:tcW w:w="4664" w:type="dxa"/>
          </w:tcPr>
          <w:p w:rsidR="00D17E22" w:rsidRDefault="00D17E22" w:rsidP="00B05F35"/>
        </w:tc>
      </w:tr>
      <w:tr w:rsidR="00D17E22" w:rsidTr="00B05F35">
        <w:trPr>
          <w:trHeight w:val="410"/>
        </w:trPr>
        <w:tc>
          <w:tcPr>
            <w:tcW w:w="1017" w:type="dxa"/>
          </w:tcPr>
          <w:p w:rsidR="00D17E22" w:rsidRDefault="00D17E22" w:rsidP="00B05F35">
            <w:r>
              <w:t>Class</w:t>
            </w:r>
          </w:p>
        </w:tc>
        <w:tc>
          <w:tcPr>
            <w:tcW w:w="4664" w:type="dxa"/>
          </w:tcPr>
          <w:p w:rsidR="00D17E22" w:rsidRDefault="00D17E22" w:rsidP="00B05F35"/>
        </w:tc>
      </w:tr>
      <w:tr w:rsidR="00D17E22" w:rsidTr="00B05F35">
        <w:trPr>
          <w:trHeight w:val="425"/>
        </w:trPr>
        <w:tc>
          <w:tcPr>
            <w:tcW w:w="1017" w:type="dxa"/>
          </w:tcPr>
          <w:p w:rsidR="00D17E22" w:rsidRDefault="00D17E22" w:rsidP="00B05F35">
            <w:r>
              <w:t>Teacher</w:t>
            </w:r>
          </w:p>
        </w:tc>
        <w:tc>
          <w:tcPr>
            <w:tcW w:w="4664" w:type="dxa"/>
          </w:tcPr>
          <w:p w:rsidR="00D17E22" w:rsidRDefault="00D17E22" w:rsidP="00B05F35"/>
        </w:tc>
      </w:tr>
    </w:tbl>
    <w:p w:rsidR="00D17E22" w:rsidRDefault="00D17E22" w:rsidP="00D17E22"/>
    <w:tbl>
      <w:tblPr>
        <w:tblStyle w:val="TableGrid"/>
        <w:tblpPr w:leftFromText="180" w:rightFromText="180" w:vertAnchor="text" w:horzAnchor="page" w:tblpX="3613" w:tblpY="710"/>
        <w:tblW w:w="0" w:type="auto"/>
        <w:tblLook w:val="04A0" w:firstRow="1" w:lastRow="0" w:firstColumn="1" w:lastColumn="0" w:noHBand="0" w:noVBand="1"/>
      </w:tblPr>
      <w:tblGrid>
        <w:gridCol w:w="1489"/>
      </w:tblGrid>
      <w:tr w:rsidR="00D17E22" w:rsidTr="00B05F35">
        <w:trPr>
          <w:trHeight w:val="1153"/>
        </w:trPr>
        <w:tc>
          <w:tcPr>
            <w:tcW w:w="1489" w:type="dxa"/>
          </w:tcPr>
          <w:p w:rsidR="00D17E22" w:rsidRDefault="00D17E22" w:rsidP="00B05F35"/>
        </w:tc>
      </w:tr>
    </w:tbl>
    <w:p w:rsidR="00D17E22" w:rsidRDefault="00D17E22" w:rsidP="00D17E22"/>
    <w:p w:rsidR="00D17E22" w:rsidRDefault="00D17E22" w:rsidP="00D17E22"/>
    <w:p w:rsidR="00D17E22" w:rsidRDefault="00D17E22" w:rsidP="00D17E22"/>
    <w:p w:rsidR="00D17E22" w:rsidRDefault="00D17E22" w:rsidP="00D17E22">
      <w:r>
        <w:t>Final Grade:</w:t>
      </w:r>
    </w:p>
    <w:p w:rsidR="00D17E22" w:rsidRDefault="00D17E22" w:rsidP="00D17E22"/>
    <w:p w:rsidR="00D17E22" w:rsidRDefault="00D17E22" w:rsidP="00D17E22"/>
    <w:p w:rsidR="00D17E22" w:rsidRDefault="00D17E22" w:rsidP="00D17E22"/>
    <w:p w:rsidR="00D17E22" w:rsidRDefault="00D17E22" w:rsidP="00D17E22"/>
    <w:p w:rsidR="00D17E22" w:rsidRDefault="00D17E22" w:rsidP="00D17E22">
      <w:r>
        <w:t>Teachers Signature</w:t>
      </w:r>
      <w:proofErr w:type="gramStart"/>
      <w:r>
        <w:t>:_</w:t>
      </w:r>
      <w:proofErr w:type="gramEnd"/>
      <w:r>
        <w:t>__________________________________________</w:t>
      </w:r>
    </w:p>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Pr>
        <w:pBdr>
          <w:top w:val="single" w:sz="4" w:space="1" w:color="auto"/>
          <w:left w:val="single" w:sz="4" w:space="4" w:color="auto"/>
          <w:bottom w:val="single" w:sz="4" w:space="1" w:color="auto"/>
          <w:right w:val="single" w:sz="4" w:space="4" w:color="auto"/>
        </w:pBdr>
        <w:rPr>
          <w:rFonts w:ascii="Arial Black" w:hAnsi="Arial Black" w:cs="Arial"/>
        </w:rPr>
      </w:pPr>
      <w:r>
        <w:rPr>
          <w:rFonts w:ascii="Arial Black" w:hAnsi="Arial Black" w:cs="Arial"/>
        </w:rPr>
        <w:t>Student Declaration</w:t>
      </w:r>
    </w:p>
    <w:p w:rsidR="00D17E22" w:rsidRDefault="00D17E22" w:rsidP="00D17E22">
      <w:pPr>
        <w:pBdr>
          <w:top w:val="single" w:sz="4" w:space="1" w:color="auto"/>
          <w:left w:val="single" w:sz="4" w:space="4" w:color="auto"/>
          <w:bottom w:val="single" w:sz="4" w:space="1" w:color="auto"/>
          <w:right w:val="single" w:sz="4" w:space="4" w:color="auto"/>
        </w:pBdr>
        <w:rPr>
          <w:rFonts w:ascii="Arial Black" w:hAnsi="Arial Black" w:cs="Arial"/>
        </w:rPr>
      </w:pPr>
    </w:p>
    <w:p w:rsidR="00D17E22" w:rsidRDefault="00D17E22" w:rsidP="00D17E22">
      <w:pPr>
        <w:pBdr>
          <w:top w:val="single" w:sz="4" w:space="1" w:color="auto"/>
          <w:left w:val="single" w:sz="4" w:space="4" w:color="auto"/>
          <w:bottom w:val="single" w:sz="4" w:space="1" w:color="auto"/>
          <w:right w:val="single" w:sz="4" w:space="4" w:color="auto"/>
        </w:pBdr>
        <w:rPr>
          <w:rFonts w:cs="Arial"/>
        </w:rPr>
      </w:pPr>
      <w:r>
        <w:rPr>
          <w:rFonts w:cs="Arial"/>
        </w:rPr>
        <w:t xml:space="preserve">I confirm that I have read and understand the conditions and requirements of the assessment and have had an opportunity to get any clarification that I need from my Teacher/Assessor. </w:t>
      </w:r>
    </w:p>
    <w:p w:rsidR="00D17E22" w:rsidRDefault="00D17E22" w:rsidP="00D17E22">
      <w:pPr>
        <w:pBdr>
          <w:top w:val="single" w:sz="4" w:space="1" w:color="auto"/>
          <w:left w:val="single" w:sz="4" w:space="4" w:color="auto"/>
          <w:bottom w:val="single" w:sz="4" w:space="1" w:color="auto"/>
          <w:right w:val="single" w:sz="4" w:space="4" w:color="auto"/>
        </w:pBdr>
        <w:rPr>
          <w:rFonts w:cs="Arial"/>
        </w:rPr>
      </w:pPr>
    </w:p>
    <w:p w:rsidR="00D17E22" w:rsidRDefault="00D17E22" w:rsidP="00D17E22">
      <w:pPr>
        <w:pBdr>
          <w:top w:val="single" w:sz="4" w:space="1" w:color="auto"/>
          <w:left w:val="single" w:sz="4" w:space="4" w:color="auto"/>
          <w:bottom w:val="single" w:sz="4" w:space="1" w:color="auto"/>
          <w:right w:val="single" w:sz="4" w:space="4" w:color="auto"/>
        </w:pBdr>
        <w:rPr>
          <w:rFonts w:cs="Arial"/>
        </w:rPr>
      </w:pPr>
      <w:r>
        <w:rPr>
          <w:rFonts w:cs="Arial"/>
        </w:rPr>
        <w:t>All work completed for this assessment is my own work and has been produced without any assistance from anyone else. I also confirm that the procedure for appealing a grade and opportunities to reassess have been outlined to me.</w:t>
      </w:r>
    </w:p>
    <w:p w:rsidR="00D17E22" w:rsidRDefault="00D17E22" w:rsidP="00D17E22">
      <w:pPr>
        <w:pBdr>
          <w:top w:val="single" w:sz="4" w:space="1" w:color="auto"/>
          <w:left w:val="single" w:sz="4" w:space="4" w:color="auto"/>
          <w:bottom w:val="single" w:sz="4" w:space="1" w:color="auto"/>
          <w:right w:val="single" w:sz="4" w:space="4" w:color="auto"/>
        </w:pBdr>
        <w:rPr>
          <w:rFonts w:cs="Arial"/>
        </w:rPr>
      </w:pPr>
    </w:p>
    <w:p w:rsidR="00D17E22" w:rsidRDefault="00D17E22" w:rsidP="00D17E22">
      <w:pPr>
        <w:pBdr>
          <w:top w:val="single" w:sz="4" w:space="1" w:color="auto"/>
          <w:left w:val="single" w:sz="4" w:space="4" w:color="auto"/>
          <w:bottom w:val="single" w:sz="4" w:space="1" w:color="auto"/>
          <w:right w:val="single" w:sz="4" w:space="4" w:color="auto"/>
        </w:pBdr>
        <w:rPr>
          <w:rFonts w:cs="Arial"/>
        </w:rPr>
      </w:pPr>
      <w:proofErr w:type="gramStart"/>
      <w:r>
        <w:rPr>
          <w:rFonts w:cs="Arial"/>
        </w:rPr>
        <w:t>Signed:</w:t>
      </w:r>
      <w:proofErr w:type="gramEnd"/>
      <w:r>
        <w:rPr>
          <w:rFonts w:cs="Arial"/>
        </w:rPr>
        <w:t>____________________________(Student) Date:_______________</w:t>
      </w:r>
    </w:p>
    <w:p w:rsidR="00D17E22" w:rsidRDefault="00D17E22" w:rsidP="00D17E22">
      <w:pPr>
        <w:rPr>
          <w:sz w:val="32"/>
          <w:szCs w:val="32"/>
        </w:rPr>
      </w:pPr>
    </w:p>
    <w:p w:rsidR="00D17E22" w:rsidRPr="004E4EDB" w:rsidRDefault="00D17E22" w:rsidP="00D17E22">
      <w:pPr>
        <w:rPr>
          <w:rFonts w:hAnsi="Arial"/>
          <w:sz w:val="32"/>
          <w:szCs w:val="32"/>
        </w:rPr>
      </w:pPr>
      <w:bookmarkStart w:id="0" w:name="_GoBack"/>
      <w:bookmarkEnd w:id="0"/>
      <w:r w:rsidRPr="004E4EDB">
        <w:rPr>
          <w:sz w:val="32"/>
          <w:szCs w:val="32"/>
        </w:rPr>
        <w:lastRenderedPageBreak/>
        <w:t>Introduction</w:t>
      </w:r>
    </w:p>
    <w:p w:rsidR="00D17E22" w:rsidRDefault="00D17E22" w:rsidP="00D17E22"/>
    <w:p w:rsidR="00D17E22" w:rsidRPr="004C585E" w:rsidRDefault="00D17E22" w:rsidP="00D17E22">
      <w:pPr>
        <w:rPr>
          <w:rFonts w:hAnsi="Arial"/>
          <w:b w:val="0"/>
          <w:color w:val="666699"/>
          <w:sz w:val="20"/>
          <w:u w:color="666699"/>
        </w:rPr>
      </w:pPr>
      <w:r w:rsidRPr="004C585E">
        <w:rPr>
          <w:b w:val="0"/>
        </w:rPr>
        <w:t xml:space="preserve">This assessment activity requires you to participate in a unit of work that focuses on "traditionally" masculine and feminine sports/activities in New Zealand. For example: </w:t>
      </w:r>
      <w:r w:rsidRPr="004C585E">
        <w:rPr>
          <w:b w:val="0"/>
          <w:color w:val="666699"/>
          <w:sz w:val="20"/>
          <w:u w:color="666699"/>
        </w:rPr>
        <w:t>boxing, wrestling, MMA, American Football, netball, football (soccer), dance, rhythmic gymnastics etc.</w:t>
      </w:r>
    </w:p>
    <w:p w:rsidR="00D17E22" w:rsidRPr="004C585E" w:rsidRDefault="00D17E22" w:rsidP="00D17E22">
      <w:pPr>
        <w:rPr>
          <w:b w:val="0"/>
        </w:rPr>
      </w:pPr>
    </w:p>
    <w:p w:rsidR="00D17E22" w:rsidRPr="004C585E" w:rsidRDefault="00D17E22" w:rsidP="00D17E22">
      <w:pPr>
        <w:rPr>
          <w:rFonts w:hAnsi="Arial"/>
          <w:b w:val="0"/>
        </w:rPr>
      </w:pPr>
      <w:r w:rsidRPr="004C585E">
        <w:rPr>
          <w:b w:val="0"/>
        </w:rPr>
        <w:t xml:space="preserve">You will complete a log of your involvement in each physical activity and then present a written or verbal report that demonstrates a comprehensive understanding of the influence society can have on the choices of physical activities that males and females choose and the implications this can have for </w:t>
      </w:r>
      <w:r w:rsidRPr="004C585E">
        <w:rPr>
          <w:b w:val="0"/>
          <w:u w:val="single"/>
        </w:rPr>
        <w:t>you</w:t>
      </w:r>
      <w:r w:rsidRPr="004C585E">
        <w:rPr>
          <w:b w:val="0"/>
        </w:rPr>
        <w:t xml:space="preserve"> and </w:t>
      </w:r>
      <w:r w:rsidRPr="004C585E">
        <w:rPr>
          <w:b w:val="0"/>
          <w:u w:val="single"/>
        </w:rPr>
        <w:t>others</w:t>
      </w:r>
      <w:r w:rsidRPr="004C585E">
        <w:rPr>
          <w:b w:val="0"/>
        </w:rPr>
        <w:t>.</w:t>
      </w:r>
    </w:p>
    <w:p w:rsidR="00D17E22" w:rsidRPr="004C585E" w:rsidRDefault="00D17E22" w:rsidP="00D17E22">
      <w:pPr>
        <w:rPr>
          <w:rFonts w:hAnsi="Arial"/>
          <w:b w:val="0"/>
        </w:rPr>
      </w:pPr>
      <w:r w:rsidRPr="004C585E">
        <w:rPr>
          <w:b w:val="0"/>
        </w:rPr>
        <w:t>The assessment will take place over time, using in-class and out-of-class time. Much of the work will take place in class, but some may need to be completed as homework.</w:t>
      </w:r>
    </w:p>
    <w:p w:rsidR="00D17E22" w:rsidRPr="004C585E" w:rsidRDefault="00D17E22" w:rsidP="00D17E22">
      <w:pPr>
        <w:rPr>
          <w:rFonts w:hAnsi="Arial"/>
          <w:b w:val="0"/>
        </w:rPr>
      </w:pPr>
      <w:r w:rsidRPr="004C585E">
        <w:rPr>
          <w:b w:val="0"/>
        </w:rPr>
        <w:t>Your teacher will give you details of the time allocated to you, and the due date for submission of your finished work.</w:t>
      </w:r>
    </w:p>
    <w:p w:rsidR="00D17E22" w:rsidRPr="004C585E" w:rsidRDefault="00D17E22" w:rsidP="00D17E22">
      <w:pPr>
        <w:rPr>
          <w:rFonts w:hAnsi="Arial"/>
          <w:b w:val="0"/>
        </w:rPr>
      </w:pPr>
      <w:r w:rsidRPr="004C585E">
        <w:rPr>
          <w:b w:val="0"/>
        </w:rPr>
        <w:t>You will be assessed on your understanding of how society influences your own and others</w:t>
      </w:r>
      <w:r w:rsidRPr="004C585E">
        <w:rPr>
          <w:b w:val="0"/>
        </w:rPr>
        <w:t>’</w:t>
      </w:r>
      <w:r w:rsidRPr="004C585E">
        <w:rPr>
          <w:b w:val="0"/>
        </w:rPr>
        <w:t xml:space="preserve"> physical activity.</w:t>
      </w:r>
    </w:p>
    <w:p w:rsidR="00D17E22" w:rsidRPr="004C585E" w:rsidRDefault="00D17E22" w:rsidP="00D17E22">
      <w:pPr>
        <w:rPr>
          <w:rFonts w:hAnsi="Arial"/>
          <w:b w:val="0"/>
        </w:rPr>
      </w:pPr>
      <w:r w:rsidRPr="004C585E">
        <w:rPr>
          <w:b w:val="0"/>
        </w:rPr>
        <w:t>Task</w:t>
      </w:r>
    </w:p>
    <w:p w:rsidR="00D17E22" w:rsidRPr="004C585E" w:rsidRDefault="00D17E22" w:rsidP="00D17E22">
      <w:pPr>
        <w:rPr>
          <w:rFonts w:hAnsi="Arial"/>
          <w:b w:val="0"/>
        </w:rPr>
      </w:pPr>
      <w:r w:rsidRPr="004C585E">
        <w:rPr>
          <w:b w:val="0"/>
        </w:rPr>
        <w:t>There are two parts to this task. You will need to complete both parts.</w:t>
      </w:r>
    </w:p>
    <w:p w:rsidR="00D17E22" w:rsidRPr="004C585E" w:rsidRDefault="00D17E22" w:rsidP="00D17E22">
      <w:pPr>
        <w:rPr>
          <w:rFonts w:hAnsi="Arial"/>
          <w:b w:val="0"/>
        </w:rPr>
      </w:pPr>
      <w:r w:rsidRPr="004C585E">
        <w:rPr>
          <w:b w:val="0"/>
        </w:rPr>
        <w:t>Physical Activity Log</w:t>
      </w:r>
    </w:p>
    <w:p w:rsidR="00D17E22" w:rsidRPr="004C585E" w:rsidRDefault="00D17E22" w:rsidP="00D17E22">
      <w:pPr>
        <w:rPr>
          <w:rFonts w:hAnsi="Arial"/>
          <w:b w:val="0"/>
        </w:rPr>
      </w:pPr>
      <w:r w:rsidRPr="004C585E">
        <w:rPr>
          <w:b w:val="0"/>
        </w:rPr>
        <w:t>Complete the Resource A: Physical Activity Log for all of the physical activities you are involved in during this unit. You will be given time in the computer labs to complete these on your wiki pages.</w:t>
      </w:r>
    </w:p>
    <w:p w:rsidR="00D17E22" w:rsidRPr="004C585E" w:rsidRDefault="00D17E22" w:rsidP="00D17E22">
      <w:pPr>
        <w:rPr>
          <w:rFonts w:hAnsi="Arial"/>
          <w:b w:val="0"/>
        </w:rPr>
      </w:pPr>
      <w:r w:rsidRPr="004C585E">
        <w:rPr>
          <w:b w:val="0"/>
        </w:rPr>
        <w:t xml:space="preserve">You are advised to complete a </w:t>
      </w:r>
      <w:r w:rsidRPr="004C585E">
        <w:rPr>
          <w:b w:val="0"/>
          <w:u w:val="single"/>
        </w:rPr>
        <w:t>detailed</w:t>
      </w:r>
      <w:r w:rsidRPr="004C585E">
        <w:rPr>
          <w:b w:val="0"/>
        </w:rPr>
        <w:t xml:space="preserve"> log for each activity in order to gather sufficiently detailed information to ensure you have the opportunity to achieve the standard at any level.</w:t>
      </w:r>
    </w:p>
    <w:p w:rsidR="00D17E22" w:rsidRPr="004C585E" w:rsidRDefault="00D17E22" w:rsidP="00D17E22">
      <w:pPr>
        <w:rPr>
          <w:b w:val="0"/>
        </w:rPr>
      </w:pPr>
    </w:p>
    <w:p w:rsidR="00D17E22" w:rsidRPr="004C585E" w:rsidRDefault="00D17E22" w:rsidP="00D17E22">
      <w:pPr>
        <w:rPr>
          <w:rFonts w:hAnsi="Arial"/>
          <w:b w:val="0"/>
        </w:rPr>
      </w:pPr>
      <w:r w:rsidRPr="004C585E">
        <w:rPr>
          <w:b w:val="0"/>
        </w:rPr>
        <w:t xml:space="preserve"> What influence does society have on our choices in relation to physical activity?  </w:t>
      </w:r>
      <w:proofErr w:type="gramStart"/>
      <w:r w:rsidRPr="004C585E">
        <w:rPr>
          <w:b w:val="0"/>
        </w:rPr>
        <w:t>The implications?</w:t>
      </w:r>
      <w:proofErr w:type="gramEnd"/>
    </w:p>
    <w:p w:rsidR="00D17E22" w:rsidRPr="004C585E" w:rsidRDefault="00D17E22" w:rsidP="00D17E22">
      <w:pPr>
        <w:rPr>
          <w:rFonts w:hAnsi="Arial"/>
          <w:b w:val="0"/>
        </w:rPr>
      </w:pPr>
      <w:r w:rsidRPr="004C585E">
        <w:rPr>
          <w:b w:val="0"/>
        </w:rPr>
        <w:t xml:space="preserve">You need to demonstrate a comprehensive understanding of the influence society can have on the choices of physical activities that males and females choose and the implications this can have for </w:t>
      </w:r>
      <w:r w:rsidRPr="004C585E">
        <w:rPr>
          <w:b w:val="0"/>
          <w:u w:val="single"/>
        </w:rPr>
        <w:t>you</w:t>
      </w:r>
      <w:r w:rsidRPr="004C585E">
        <w:rPr>
          <w:b w:val="0"/>
        </w:rPr>
        <w:t xml:space="preserve"> and </w:t>
      </w:r>
      <w:r w:rsidRPr="004C585E">
        <w:rPr>
          <w:b w:val="0"/>
          <w:u w:val="single"/>
        </w:rPr>
        <w:t>others</w:t>
      </w:r>
      <w:r w:rsidRPr="004C585E">
        <w:rPr>
          <w:b w:val="0"/>
        </w:rPr>
        <w:t>.</w:t>
      </w:r>
    </w:p>
    <w:p w:rsidR="00D17E22" w:rsidRPr="004C585E" w:rsidRDefault="00D17E22" w:rsidP="00D17E22">
      <w:pPr>
        <w:rPr>
          <w:rFonts w:hAnsi="Arial"/>
          <w:b w:val="0"/>
        </w:rPr>
      </w:pPr>
      <w:r w:rsidRPr="004C585E">
        <w:rPr>
          <w:b w:val="0"/>
        </w:rPr>
        <w:t>You may choose to do this as a:</w:t>
      </w:r>
    </w:p>
    <w:p w:rsidR="00D17E22" w:rsidRPr="004C585E" w:rsidRDefault="00D17E22" w:rsidP="00D17E22">
      <w:pPr>
        <w:numPr>
          <w:ilvl w:val="0"/>
          <w:numId w:val="2"/>
        </w:numPr>
        <w:rPr>
          <w:rFonts w:hAnsi="Arial"/>
          <w:b w:val="0"/>
        </w:rPr>
      </w:pPr>
      <w:r w:rsidRPr="004C585E">
        <w:rPr>
          <w:b w:val="0"/>
        </w:rPr>
        <w:t>documentary where you are the reporter (you may choose to use video clips with a voice overlay)</w:t>
      </w:r>
    </w:p>
    <w:p w:rsidR="00D17E22" w:rsidRPr="004C585E" w:rsidRDefault="00D17E22" w:rsidP="00D17E22">
      <w:pPr>
        <w:numPr>
          <w:ilvl w:val="0"/>
          <w:numId w:val="3"/>
        </w:numPr>
        <w:rPr>
          <w:rFonts w:hAnsi="Arial"/>
          <w:b w:val="0"/>
        </w:rPr>
      </w:pPr>
      <w:r w:rsidRPr="004C585E">
        <w:rPr>
          <w:b w:val="0"/>
        </w:rPr>
        <w:t>verbal presentation to the teacher (one on one interview at the end of the unit)</w:t>
      </w:r>
    </w:p>
    <w:p w:rsidR="00D17E22" w:rsidRPr="004C585E" w:rsidRDefault="00D17E22" w:rsidP="00D17E22">
      <w:pPr>
        <w:numPr>
          <w:ilvl w:val="0"/>
          <w:numId w:val="4"/>
        </w:numPr>
        <w:rPr>
          <w:rFonts w:hAnsi="Arial"/>
          <w:b w:val="0"/>
        </w:rPr>
      </w:pPr>
      <w:proofErr w:type="gramStart"/>
      <w:r w:rsidRPr="004C585E">
        <w:rPr>
          <w:b w:val="0"/>
        </w:rPr>
        <w:t>written</w:t>
      </w:r>
      <w:proofErr w:type="gramEnd"/>
      <w:r w:rsidRPr="004C585E">
        <w:rPr>
          <w:b w:val="0"/>
        </w:rPr>
        <w:t xml:space="preserve"> assignment.</w:t>
      </w:r>
    </w:p>
    <w:p w:rsidR="00D17E22" w:rsidRPr="004C585E" w:rsidRDefault="00D17E22" w:rsidP="00D17E22">
      <w:pPr>
        <w:rPr>
          <w:rFonts w:hAnsi="Arial"/>
          <w:b w:val="0"/>
        </w:rPr>
      </w:pPr>
      <w:r w:rsidRPr="004C585E">
        <w:rPr>
          <w:b w:val="0"/>
        </w:rPr>
        <w:t>Make sure you choose a method that will provide you with the opportunity to present sufficient quality of evidence to achieve the standard at any level.</w:t>
      </w:r>
    </w:p>
    <w:p w:rsidR="00D17E22" w:rsidRPr="004C585E" w:rsidRDefault="00D17E22" w:rsidP="00D17E22">
      <w:pPr>
        <w:rPr>
          <w:rFonts w:hAnsi="Arial"/>
          <w:b w:val="0"/>
        </w:rPr>
      </w:pPr>
      <w:r w:rsidRPr="004C585E">
        <w:rPr>
          <w:b w:val="0"/>
        </w:rPr>
        <w:t>Information for this task can be gathered from your Physical Activity Log.</w:t>
      </w:r>
    </w:p>
    <w:p w:rsidR="00D17E22" w:rsidRPr="004C585E" w:rsidRDefault="00D17E22" w:rsidP="00D17E22">
      <w:pPr>
        <w:rPr>
          <w:b w:val="0"/>
        </w:rPr>
      </w:pPr>
    </w:p>
    <w:p w:rsidR="00D17E22" w:rsidRPr="004C585E" w:rsidRDefault="00D17E22" w:rsidP="00D17E22">
      <w:pPr>
        <w:rPr>
          <w:rFonts w:hAnsi="Arial"/>
          <w:b w:val="0"/>
        </w:rPr>
      </w:pPr>
      <w:r w:rsidRPr="004C585E">
        <w:rPr>
          <w:b w:val="0"/>
        </w:rPr>
        <w:t>In your report, consider the following:</w:t>
      </w:r>
    </w:p>
    <w:p w:rsidR="00D17E22" w:rsidRPr="004C585E" w:rsidRDefault="00D17E22" w:rsidP="00D17E22">
      <w:pPr>
        <w:numPr>
          <w:ilvl w:val="0"/>
          <w:numId w:val="5"/>
        </w:numPr>
        <w:rPr>
          <w:rFonts w:hAnsi="Arial"/>
          <w:b w:val="0"/>
        </w:rPr>
      </w:pPr>
      <w:r w:rsidRPr="004C585E">
        <w:rPr>
          <w:b w:val="0"/>
        </w:rPr>
        <w:lastRenderedPageBreak/>
        <w:t>What you enjoyed about the activities you took part in and why</w:t>
      </w:r>
    </w:p>
    <w:p w:rsidR="00D17E22" w:rsidRPr="004C585E" w:rsidRDefault="00D17E22" w:rsidP="00D17E22">
      <w:pPr>
        <w:numPr>
          <w:ilvl w:val="0"/>
          <w:numId w:val="6"/>
        </w:numPr>
        <w:rPr>
          <w:rFonts w:hAnsi="Arial"/>
          <w:b w:val="0"/>
        </w:rPr>
      </w:pPr>
      <w:r w:rsidRPr="004C585E">
        <w:rPr>
          <w:b w:val="0"/>
        </w:rPr>
        <w:t>The characteristics of the activities that make them appealing to males or females and why is this so</w:t>
      </w:r>
    </w:p>
    <w:p w:rsidR="00D17E22" w:rsidRPr="004C585E" w:rsidRDefault="00D17E22" w:rsidP="00D17E22">
      <w:pPr>
        <w:numPr>
          <w:ilvl w:val="0"/>
          <w:numId w:val="7"/>
        </w:numPr>
        <w:rPr>
          <w:rFonts w:hAnsi="Arial"/>
          <w:b w:val="0"/>
        </w:rPr>
      </w:pPr>
      <w:r w:rsidRPr="004C585E">
        <w:rPr>
          <w:b w:val="0"/>
        </w:rPr>
        <w:t>Reasons for the major societal influences on this form of physical activity and why they are an influence</w:t>
      </w:r>
    </w:p>
    <w:p w:rsidR="00D17E22" w:rsidRPr="004C585E" w:rsidRDefault="00D17E22" w:rsidP="00D17E22">
      <w:pPr>
        <w:numPr>
          <w:ilvl w:val="0"/>
          <w:numId w:val="8"/>
        </w:numPr>
        <w:rPr>
          <w:rFonts w:hAnsi="Arial"/>
          <w:b w:val="0"/>
        </w:rPr>
      </w:pPr>
      <w:r w:rsidRPr="004C585E">
        <w:rPr>
          <w:b w:val="0"/>
        </w:rPr>
        <w:t>How and why society influence/impact the choices of physical activity that boys and girls participate in</w:t>
      </w:r>
    </w:p>
    <w:p w:rsidR="00D17E22" w:rsidRPr="004C585E" w:rsidRDefault="00D17E22" w:rsidP="00D17E22">
      <w:pPr>
        <w:numPr>
          <w:ilvl w:val="0"/>
          <w:numId w:val="9"/>
        </w:numPr>
        <w:rPr>
          <w:rFonts w:hAnsi="Arial"/>
          <w:b w:val="0"/>
        </w:rPr>
      </w:pPr>
      <w:r w:rsidRPr="004C585E">
        <w:rPr>
          <w:b w:val="0"/>
        </w:rPr>
        <w:t>The implications of these influences for yourself and others, and reasons for these implications</w:t>
      </w:r>
    </w:p>
    <w:p w:rsidR="00D17E22" w:rsidRPr="004C585E" w:rsidRDefault="00D17E22" w:rsidP="00D17E22">
      <w:pPr>
        <w:rPr>
          <w:b w:val="0"/>
        </w:rPr>
      </w:pPr>
    </w:p>
    <w:p w:rsidR="00D17E22" w:rsidRPr="004C585E" w:rsidRDefault="00D17E22" w:rsidP="00D17E22">
      <w:pPr>
        <w:rPr>
          <w:rFonts w:hAnsi="Arial"/>
          <w:b w:val="0"/>
        </w:rPr>
      </w:pPr>
      <w:r w:rsidRPr="004C585E">
        <w:rPr>
          <w:b w:val="0"/>
        </w:rPr>
        <w:t xml:space="preserve">While it is suggested that you use your physical activity logs as the basis of your report, feel free to include any other relevant information from your classroom learning (sexism in sport </w:t>
      </w:r>
      <w:proofErr w:type="spellStart"/>
      <w:r w:rsidRPr="004C585E">
        <w:rPr>
          <w:b w:val="0"/>
        </w:rPr>
        <w:t>etc</w:t>
      </w:r>
      <w:proofErr w:type="spellEnd"/>
      <w:r w:rsidRPr="004C585E">
        <w:rPr>
          <w:b w:val="0"/>
        </w:rPr>
        <w:t>)</w:t>
      </w:r>
    </w:p>
    <w:p w:rsidR="00D17E22" w:rsidRPr="004C585E" w:rsidRDefault="00D17E22" w:rsidP="00D17E22">
      <w:pPr>
        <w:rPr>
          <w:b w:val="0"/>
        </w:rPr>
      </w:pPr>
    </w:p>
    <w:p w:rsidR="00D17E22" w:rsidRPr="004C585E" w:rsidRDefault="00D17E22" w:rsidP="00D17E22">
      <w:pPr>
        <w:rPr>
          <w:b w:val="0"/>
        </w:rPr>
      </w:pPr>
    </w:p>
    <w:p w:rsidR="00D17E22" w:rsidRPr="004C585E" w:rsidRDefault="00D17E22" w:rsidP="00D17E22">
      <w:pPr>
        <w:rPr>
          <w:rFonts w:hAnsi="Arial"/>
          <w:b w:val="0"/>
        </w:rPr>
      </w:pPr>
      <w:r w:rsidRPr="004C585E">
        <w:rPr>
          <w:b w:val="0"/>
        </w:rPr>
        <w:t>Further guidance</w:t>
      </w:r>
    </w:p>
    <w:p w:rsidR="00D17E22" w:rsidRPr="004C585E" w:rsidRDefault="00D17E22" w:rsidP="00D17E22">
      <w:pPr>
        <w:rPr>
          <w:rFonts w:hAnsi="Arial"/>
          <w:b w:val="0"/>
        </w:rPr>
      </w:pPr>
      <w:r w:rsidRPr="004C585E">
        <w:rPr>
          <w:b w:val="0"/>
        </w:rPr>
        <w:t>Societal influences</w:t>
      </w:r>
    </w:p>
    <w:p w:rsidR="00D17E22" w:rsidRPr="004C585E" w:rsidRDefault="00D17E22" w:rsidP="00D17E22">
      <w:pPr>
        <w:rPr>
          <w:rFonts w:hAnsi="Arial"/>
          <w:b w:val="0"/>
        </w:rPr>
      </w:pPr>
      <w:r w:rsidRPr="004C585E">
        <w:rPr>
          <w:b w:val="0"/>
        </w:rPr>
        <w:t xml:space="preserve">Examples of societal influences include: </w:t>
      </w:r>
    </w:p>
    <w:p w:rsidR="00D17E22" w:rsidRPr="004C585E" w:rsidRDefault="00D17E22" w:rsidP="00D17E22">
      <w:pPr>
        <w:numPr>
          <w:ilvl w:val="0"/>
          <w:numId w:val="10"/>
        </w:numPr>
        <w:rPr>
          <w:rFonts w:hAnsi="Arial"/>
          <w:b w:val="0"/>
        </w:rPr>
      </w:pPr>
      <w:r w:rsidRPr="004C585E">
        <w:rPr>
          <w:b w:val="0"/>
        </w:rPr>
        <w:t>media / advertising / social marketing</w:t>
      </w:r>
    </w:p>
    <w:p w:rsidR="00D17E22" w:rsidRPr="004C585E" w:rsidRDefault="00D17E22" w:rsidP="00D17E22">
      <w:pPr>
        <w:numPr>
          <w:ilvl w:val="0"/>
          <w:numId w:val="11"/>
        </w:numPr>
        <w:rPr>
          <w:rFonts w:hAnsi="Arial"/>
          <w:b w:val="0"/>
        </w:rPr>
      </w:pPr>
      <w:r w:rsidRPr="004C585E">
        <w:rPr>
          <w:b w:val="0"/>
        </w:rPr>
        <w:t>popular view</w:t>
      </w:r>
    </w:p>
    <w:p w:rsidR="00D17E22" w:rsidRPr="004C585E" w:rsidRDefault="00D17E22" w:rsidP="00D17E22">
      <w:pPr>
        <w:numPr>
          <w:ilvl w:val="0"/>
          <w:numId w:val="12"/>
        </w:numPr>
        <w:rPr>
          <w:rFonts w:hAnsi="Arial"/>
          <w:b w:val="0"/>
        </w:rPr>
      </w:pPr>
      <w:r w:rsidRPr="004C585E">
        <w:rPr>
          <w:b w:val="0"/>
        </w:rPr>
        <w:t>policy</w:t>
      </w:r>
    </w:p>
    <w:p w:rsidR="00D17E22" w:rsidRPr="004C585E" w:rsidRDefault="00D17E22" w:rsidP="00D17E22">
      <w:pPr>
        <w:numPr>
          <w:ilvl w:val="0"/>
          <w:numId w:val="13"/>
        </w:numPr>
        <w:rPr>
          <w:rFonts w:hAnsi="Arial"/>
          <w:b w:val="0"/>
        </w:rPr>
      </w:pPr>
      <w:r w:rsidRPr="004C585E">
        <w:rPr>
          <w:b w:val="0"/>
        </w:rPr>
        <w:t>peers</w:t>
      </w:r>
    </w:p>
    <w:p w:rsidR="00D17E22" w:rsidRPr="004C585E" w:rsidRDefault="00D17E22" w:rsidP="00D17E22">
      <w:pPr>
        <w:numPr>
          <w:ilvl w:val="0"/>
          <w:numId w:val="14"/>
        </w:numPr>
        <w:rPr>
          <w:rFonts w:hAnsi="Arial"/>
          <w:b w:val="0"/>
        </w:rPr>
      </w:pPr>
      <w:r w:rsidRPr="004C585E">
        <w:rPr>
          <w:b w:val="0"/>
        </w:rPr>
        <w:t>family background</w:t>
      </w:r>
    </w:p>
    <w:p w:rsidR="00D17E22" w:rsidRPr="004C585E" w:rsidRDefault="00D17E22" w:rsidP="00D17E22">
      <w:pPr>
        <w:numPr>
          <w:ilvl w:val="0"/>
          <w:numId w:val="15"/>
        </w:numPr>
        <w:rPr>
          <w:rFonts w:hAnsi="Arial"/>
          <w:b w:val="0"/>
        </w:rPr>
      </w:pPr>
      <w:r w:rsidRPr="004C585E">
        <w:rPr>
          <w:b w:val="0"/>
        </w:rPr>
        <w:t>socio-economic status</w:t>
      </w:r>
    </w:p>
    <w:p w:rsidR="00D17E22" w:rsidRPr="004C585E" w:rsidRDefault="00D17E22" w:rsidP="00D17E22">
      <w:pPr>
        <w:numPr>
          <w:ilvl w:val="0"/>
          <w:numId w:val="16"/>
        </w:numPr>
        <w:rPr>
          <w:rFonts w:hAnsi="Arial"/>
          <w:b w:val="0"/>
        </w:rPr>
      </w:pPr>
      <w:r w:rsidRPr="004C585E">
        <w:rPr>
          <w:b w:val="0"/>
        </w:rPr>
        <w:t>ethnicity</w:t>
      </w:r>
    </w:p>
    <w:p w:rsidR="00D17E22" w:rsidRPr="004C585E" w:rsidRDefault="00D17E22" w:rsidP="00D17E22">
      <w:pPr>
        <w:numPr>
          <w:ilvl w:val="0"/>
          <w:numId w:val="17"/>
        </w:numPr>
        <w:rPr>
          <w:rFonts w:hAnsi="Arial"/>
          <w:b w:val="0"/>
        </w:rPr>
      </w:pPr>
      <w:r w:rsidRPr="004C585E">
        <w:rPr>
          <w:b w:val="0"/>
        </w:rPr>
        <w:t>education levels</w:t>
      </w:r>
    </w:p>
    <w:p w:rsidR="00D17E22" w:rsidRDefault="00D17E22" w:rsidP="00D17E22">
      <w:pPr>
        <w:numPr>
          <w:ilvl w:val="0"/>
          <w:numId w:val="18"/>
        </w:numPr>
      </w:pPr>
      <w:proofErr w:type="gramStart"/>
      <w:r w:rsidRPr="004C585E">
        <w:rPr>
          <w:b w:val="0"/>
        </w:rPr>
        <w:t>geographic</w:t>
      </w:r>
      <w:proofErr w:type="gramEnd"/>
      <w:r w:rsidRPr="004C585E">
        <w:rPr>
          <w:b w:val="0"/>
        </w:rPr>
        <w:t xml:space="preserve"> location.</w:t>
      </w:r>
    </w:p>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 w:rsidR="00D17E22" w:rsidRDefault="00D17E22" w:rsidP="00D17E22">
      <w:pPr>
        <w:sectPr w:rsidR="00D17E22" w:rsidSect="004E4EDB">
          <w:pgSz w:w="11900" w:h="16840"/>
          <w:pgMar w:top="1797" w:right="1797" w:bottom="1797" w:left="1797" w:header="709" w:footer="709" w:gutter="0"/>
          <w:cols w:space="720"/>
        </w:sectPr>
      </w:pPr>
    </w:p>
    <w:tbl>
      <w:tblPr>
        <w:tblStyle w:val="TableGrid"/>
        <w:tblW w:w="0" w:type="auto"/>
        <w:tblLook w:val="04A0" w:firstRow="1" w:lastRow="0" w:firstColumn="1" w:lastColumn="0" w:noHBand="0" w:noVBand="1"/>
      </w:tblPr>
      <w:tblGrid>
        <w:gridCol w:w="13462"/>
      </w:tblGrid>
      <w:tr w:rsidR="00D17E22" w:rsidTr="00B05F35">
        <w:tc>
          <w:tcPr>
            <w:tcW w:w="13462" w:type="dxa"/>
          </w:tcPr>
          <w:p w:rsidR="00D17E22" w:rsidRDefault="00D17E22" w:rsidP="00B05F35">
            <w:r>
              <w:lastRenderedPageBreak/>
              <w:t xml:space="preserve">Date:                                                                                        </w:t>
            </w:r>
          </w:p>
        </w:tc>
      </w:tr>
      <w:tr w:rsidR="00D17E22" w:rsidTr="00B05F35">
        <w:tc>
          <w:tcPr>
            <w:tcW w:w="13462" w:type="dxa"/>
          </w:tcPr>
          <w:p w:rsidR="00D17E22" w:rsidRDefault="00D17E22" w:rsidP="00B05F35">
            <w:r>
              <w:t xml:space="preserve">Activity:     </w:t>
            </w:r>
          </w:p>
        </w:tc>
      </w:tr>
      <w:tr w:rsidR="00D17E22" w:rsidTr="00B05F35">
        <w:tc>
          <w:tcPr>
            <w:tcW w:w="13462" w:type="dxa"/>
          </w:tcPr>
          <w:p w:rsidR="00D17E22" w:rsidRDefault="00D17E22" w:rsidP="00B05F35">
            <w:pPr>
              <w:rPr>
                <w:rFonts w:hAnsi="Arial"/>
              </w:rPr>
            </w:pPr>
            <w:r>
              <w:t>What did you enjoy about the activity, if anything, and why/why not?</w:t>
            </w:r>
          </w:p>
          <w:p w:rsidR="00D17E22" w:rsidRDefault="00D17E22" w:rsidP="00B05F35"/>
          <w:p w:rsidR="00D17E22" w:rsidRDefault="00D17E22" w:rsidP="00B05F35"/>
          <w:p w:rsidR="00D17E22" w:rsidRDefault="00D17E22" w:rsidP="00B05F35"/>
          <w:p w:rsidR="00D17E22" w:rsidRDefault="00D17E22" w:rsidP="00B05F35"/>
          <w:p w:rsidR="00D17E22" w:rsidRDefault="00D17E22" w:rsidP="00B05F35">
            <w:pPr>
              <w:rPr>
                <w:rFonts w:hAnsi="Arial"/>
              </w:rPr>
            </w:pPr>
            <w:r>
              <w:t>In general would you consider the activity to be masculine or feminine? Why? (</w:t>
            </w:r>
            <w:proofErr w:type="gramStart"/>
            <w:r>
              <w:t>in</w:t>
            </w:r>
            <w:proofErr w:type="gramEnd"/>
            <w:r>
              <w:t xml:space="preserve"> other words, in New Zealand is it considered a man</w:t>
            </w:r>
            <w:r>
              <w:t>’</w:t>
            </w:r>
            <w:r>
              <w:t>s sport or a woman's sport and why?)</w:t>
            </w:r>
          </w:p>
          <w:p w:rsidR="00D17E22" w:rsidRDefault="00D17E22" w:rsidP="00B05F35"/>
          <w:p w:rsidR="00D17E22" w:rsidRDefault="00D17E22" w:rsidP="00B05F35"/>
          <w:p w:rsidR="00D17E22" w:rsidRDefault="00D17E22" w:rsidP="00B05F35"/>
          <w:p w:rsidR="00D17E22" w:rsidRDefault="00D17E22" w:rsidP="00B05F35"/>
          <w:p w:rsidR="00D17E22" w:rsidRDefault="00D17E22" w:rsidP="00B05F35">
            <w:pPr>
              <w:rPr>
                <w:rFonts w:hAnsi="Arial"/>
              </w:rPr>
            </w:pPr>
            <w:r>
              <w:t>What are the major societal influences on this form of physical activity and how do/can they influence your choice to participate or not participate? Explain and provide examples (refer to your assessment sheet for some examples of societal influences if you need to):</w:t>
            </w:r>
          </w:p>
          <w:p w:rsidR="00D17E22" w:rsidRDefault="00D17E22" w:rsidP="00B05F35"/>
          <w:p w:rsidR="00D17E22" w:rsidRDefault="00D17E22" w:rsidP="00B05F35"/>
          <w:p w:rsidR="00D17E22" w:rsidRDefault="00D17E22" w:rsidP="00B05F35"/>
          <w:p w:rsidR="00D17E22" w:rsidRDefault="00D17E22" w:rsidP="00B05F35">
            <w:r>
              <w:t>Would you consider competing in this sport outside of school (competitively or socially)? Why/why not? (</w:t>
            </w:r>
            <w:proofErr w:type="gramStart"/>
            <w:r>
              <w:t>think</w:t>
            </w:r>
            <w:proofErr w:type="gramEnd"/>
            <w:r>
              <w:t xml:space="preserve"> about any influence society might have on your decision).</w:t>
            </w:r>
          </w:p>
          <w:p w:rsidR="00D17E22" w:rsidRDefault="00D17E22" w:rsidP="00B05F35"/>
          <w:p w:rsidR="00D17E22" w:rsidRDefault="00D17E22" w:rsidP="00B05F35"/>
          <w:p w:rsidR="00D17E22" w:rsidRDefault="00D17E22" w:rsidP="00B05F35"/>
        </w:tc>
      </w:tr>
    </w:tbl>
    <w:p w:rsidR="00D17E22" w:rsidRDefault="00D17E22" w:rsidP="00D17E22"/>
    <w:tbl>
      <w:tblPr>
        <w:tblStyle w:val="TableGrid"/>
        <w:tblW w:w="0" w:type="auto"/>
        <w:tblLook w:val="04A0" w:firstRow="1" w:lastRow="0" w:firstColumn="1" w:lastColumn="0" w:noHBand="0" w:noVBand="1"/>
      </w:tblPr>
      <w:tblGrid>
        <w:gridCol w:w="4487"/>
        <w:gridCol w:w="4487"/>
        <w:gridCol w:w="4488"/>
      </w:tblGrid>
      <w:tr w:rsidR="00D17E22" w:rsidTr="00B05F35">
        <w:tc>
          <w:tcPr>
            <w:tcW w:w="4487" w:type="dxa"/>
          </w:tcPr>
          <w:p w:rsidR="00D17E22" w:rsidRPr="004E4EDB" w:rsidRDefault="00D17E22" w:rsidP="00B05F35">
            <w:pPr>
              <w:rPr>
                <w:lang w:val="en-NZ" w:eastAsia="en-NZ"/>
              </w:rPr>
            </w:pPr>
            <w:r>
              <w:rPr>
                <w:lang w:val="en-NZ" w:eastAsia="en-NZ"/>
              </w:rPr>
              <w:t>Evidence toward Achievement</w:t>
            </w:r>
          </w:p>
        </w:tc>
        <w:tc>
          <w:tcPr>
            <w:tcW w:w="4487" w:type="dxa"/>
          </w:tcPr>
          <w:p w:rsidR="00D17E22" w:rsidRPr="004E4EDB" w:rsidRDefault="00D17E22" w:rsidP="00B05F35">
            <w:pPr>
              <w:rPr>
                <w:lang w:val="en-NZ" w:eastAsia="en-NZ"/>
              </w:rPr>
            </w:pPr>
            <w:r>
              <w:rPr>
                <w:lang w:val="en-NZ" w:eastAsia="en-NZ"/>
              </w:rPr>
              <w:t>Evidence towards Achievement with Merit</w:t>
            </w:r>
          </w:p>
        </w:tc>
        <w:tc>
          <w:tcPr>
            <w:tcW w:w="4488" w:type="dxa"/>
          </w:tcPr>
          <w:p w:rsidR="00D17E22" w:rsidRPr="004E4EDB" w:rsidRDefault="00D17E22" w:rsidP="00B05F35">
            <w:pPr>
              <w:rPr>
                <w:lang w:val="en-NZ" w:eastAsia="en-NZ"/>
              </w:rPr>
            </w:pPr>
            <w:r>
              <w:rPr>
                <w:lang w:val="en-NZ" w:eastAsia="en-NZ"/>
              </w:rPr>
              <w:t xml:space="preserve">Evidence towards Achievement with </w:t>
            </w:r>
            <w:r>
              <w:rPr>
                <w:lang w:val="en-NZ" w:eastAsia="en-NZ"/>
              </w:rPr>
              <w:lastRenderedPageBreak/>
              <w:t>Excellence</w:t>
            </w:r>
          </w:p>
        </w:tc>
      </w:tr>
      <w:tr w:rsidR="00D17E22" w:rsidTr="00B05F35">
        <w:tc>
          <w:tcPr>
            <w:tcW w:w="4487" w:type="dxa"/>
          </w:tcPr>
          <w:p w:rsidR="00D17E22" w:rsidRPr="004E4EDB" w:rsidRDefault="00D17E22" w:rsidP="00B05F35">
            <w:pPr>
              <w:rPr>
                <w:rFonts w:hAnsi="Arial" w:cs="Arial"/>
                <w:b w:val="0"/>
                <w:sz w:val="18"/>
                <w:szCs w:val="18"/>
              </w:rPr>
            </w:pPr>
            <w:r w:rsidRPr="004E4EDB">
              <w:rPr>
                <w:rFonts w:hAnsi="Arial" w:cs="Arial"/>
                <w:b w:val="0"/>
                <w:sz w:val="18"/>
                <w:szCs w:val="18"/>
              </w:rPr>
              <w:lastRenderedPageBreak/>
              <w:t xml:space="preserve">The student demonstrates understanding of societal influences on physical activity and the implications for self and others. This means that in completing this activity, the student: </w:t>
            </w:r>
          </w:p>
          <w:p w:rsidR="00D17E22" w:rsidRPr="004E4EDB" w:rsidRDefault="00D17E22" w:rsidP="00B05F35">
            <w:pPr>
              <w:rPr>
                <w:rFonts w:hAnsi="Arial" w:cs="Arial"/>
                <w:b w:val="0"/>
                <w:sz w:val="18"/>
                <w:szCs w:val="18"/>
              </w:rPr>
            </w:pPr>
            <w:r w:rsidRPr="004E4EDB">
              <w:rPr>
                <w:rFonts w:hAnsi="Arial" w:cs="Arial"/>
                <w:b w:val="0"/>
                <w:sz w:val="18"/>
                <w:szCs w:val="18"/>
              </w:rPr>
              <w:t xml:space="preserve">takes part in physical activities </w:t>
            </w:r>
          </w:p>
          <w:p w:rsidR="00D17E22" w:rsidRPr="004E4EDB" w:rsidRDefault="00D17E22" w:rsidP="00B05F35">
            <w:pPr>
              <w:rPr>
                <w:rFonts w:hAnsi="Arial" w:cs="Arial"/>
                <w:b w:val="0"/>
                <w:sz w:val="18"/>
                <w:szCs w:val="18"/>
              </w:rPr>
            </w:pPr>
            <w:r w:rsidRPr="004E4EDB">
              <w:rPr>
                <w:rFonts w:hAnsi="Arial" w:cs="Arial"/>
                <w:b w:val="0"/>
                <w:sz w:val="18"/>
                <w:szCs w:val="18"/>
              </w:rPr>
              <w:t>completes a log of their involvement in each activity</w:t>
            </w:r>
          </w:p>
          <w:p w:rsidR="00D17E22" w:rsidRPr="004E4EDB" w:rsidRDefault="00D17E22" w:rsidP="00B05F35">
            <w:pPr>
              <w:rPr>
                <w:rFonts w:hAnsi="Arial" w:cs="Arial"/>
                <w:b w:val="0"/>
                <w:sz w:val="18"/>
                <w:szCs w:val="18"/>
              </w:rPr>
            </w:pPr>
            <w:r w:rsidRPr="004E4EDB">
              <w:rPr>
                <w:rFonts w:hAnsi="Arial" w:cs="Arial"/>
                <w:b w:val="0"/>
                <w:sz w:val="18"/>
                <w:szCs w:val="18"/>
              </w:rPr>
              <w:t>uses evidence from the logs to compile a report that:</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summarises</w:t>
            </w:r>
            <w:proofErr w:type="spellEnd"/>
            <w:r w:rsidRPr="004E4EDB">
              <w:rPr>
                <w:rFonts w:hAnsi="Arial" w:cs="Arial"/>
                <w:b w:val="0"/>
                <w:sz w:val="18"/>
                <w:szCs w:val="18"/>
              </w:rPr>
              <w:t xml:space="preserve"> information and details of societal influences on physical activity </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summarises</w:t>
            </w:r>
            <w:proofErr w:type="spellEnd"/>
            <w:r w:rsidRPr="004E4EDB">
              <w:rPr>
                <w:rFonts w:hAnsi="Arial" w:cs="Arial"/>
                <w:b w:val="0"/>
                <w:sz w:val="18"/>
                <w:szCs w:val="18"/>
              </w:rPr>
              <w:t xml:space="preserve"> information and details of the implications of these influences for self and others</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presents</w:t>
            </w:r>
            <w:proofErr w:type="gramEnd"/>
            <w:r w:rsidRPr="004E4EDB">
              <w:rPr>
                <w:rFonts w:hAnsi="Arial" w:cs="Arial"/>
                <w:b w:val="0"/>
                <w:sz w:val="18"/>
                <w:szCs w:val="18"/>
              </w:rPr>
              <w:t xml:space="preserve"> the report as a documentary, interview or written report, as agreed with the teacher.</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sz w:val="18"/>
                <w:szCs w:val="18"/>
              </w:rPr>
              <w:t>For example: Partial holistic snapshot of evidence</w:t>
            </w:r>
          </w:p>
          <w:p w:rsidR="00D17E22" w:rsidRPr="004E4EDB" w:rsidRDefault="00D17E22" w:rsidP="00B05F35">
            <w:pPr>
              <w:rPr>
                <w:rFonts w:hAnsi="Arial" w:cs="Arial"/>
                <w:b w:val="0"/>
                <w:sz w:val="18"/>
                <w:szCs w:val="18"/>
              </w:rPr>
            </w:pPr>
            <w:r w:rsidRPr="004E4EDB">
              <w:rPr>
                <w:rFonts w:hAnsi="Arial" w:cs="Arial"/>
                <w:b w:val="0"/>
                <w:sz w:val="18"/>
                <w:szCs w:val="18"/>
              </w:rPr>
              <w:t xml:space="preserve">“Children of Generation Z want things to happen quickly. Activities like skateboarding have come back into fashion as today’s youth search for instant satisfaction. </w:t>
            </w:r>
          </w:p>
          <w:p w:rsidR="00D17E22" w:rsidRPr="004E4EDB" w:rsidRDefault="00D17E22" w:rsidP="00B05F35">
            <w:pPr>
              <w:rPr>
                <w:rFonts w:hAnsi="Arial" w:cs="Arial"/>
                <w:b w:val="0"/>
                <w:sz w:val="18"/>
                <w:szCs w:val="18"/>
              </w:rPr>
            </w:pPr>
            <w:r w:rsidRPr="004E4EDB">
              <w:rPr>
                <w:rFonts w:hAnsi="Arial" w:cs="Arial"/>
                <w:b w:val="0"/>
                <w:sz w:val="18"/>
                <w:szCs w:val="18"/>
              </w:rPr>
              <w:t xml:space="preserve">“One of our class activities was using the Nintendo Wii to do athletics. This is a good example of the type of </w:t>
            </w:r>
            <w:proofErr w:type="spellStart"/>
            <w:r w:rsidRPr="004E4EDB">
              <w:rPr>
                <w:rFonts w:hAnsi="Arial" w:cs="Arial"/>
                <w:b w:val="0"/>
                <w:sz w:val="18"/>
                <w:szCs w:val="18"/>
              </w:rPr>
              <w:t>acitvity</w:t>
            </w:r>
            <w:proofErr w:type="spellEnd"/>
            <w:r w:rsidRPr="004E4EDB">
              <w:rPr>
                <w:rFonts w:hAnsi="Arial" w:cs="Arial"/>
                <w:b w:val="0"/>
                <w:sz w:val="18"/>
                <w:szCs w:val="18"/>
              </w:rPr>
              <w:t xml:space="preserve"> that appeals to Generation Z. The societal influences of the media and the role of advertising are big factors in the youth culture today. Nintendo have managed to appeal to Generation Z when it comes to physical activity – even to the point of not having to leave their living rooms! </w:t>
            </w:r>
          </w:p>
          <w:p w:rsidR="00D17E22" w:rsidRPr="004E4EDB" w:rsidRDefault="00D17E22" w:rsidP="00B05F35">
            <w:pPr>
              <w:rPr>
                <w:rFonts w:hAnsi="Arial" w:cs="Arial"/>
                <w:b w:val="0"/>
                <w:sz w:val="18"/>
                <w:szCs w:val="18"/>
              </w:rPr>
            </w:pPr>
            <w:r w:rsidRPr="004E4EDB">
              <w:rPr>
                <w:rFonts w:hAnsi="Arial" w:cs="Arial"/>
                <w:b w:val="0"/>
                <w:sz w:val="18"/>
                <w:szCs w:val="18"/>
              </w:rPr>
              <w:t xml:space="preserve">“An implication of this might be a lack of </w:t>
            </w:r>
            <w:proofErr w:type="spellStart"/>
            <w:r w:rsidRPr="004E4EDB">
              <w:rPr>
                <w:rFonts w:hAnsi="Arial" w:cs="Arial"/>
                <w:b w:val="0"/>
                <w:sz w:val="18"/>
                <w:szCs w:val="18"/>
              </w:rPr>
              <w:t>socialisation</w:t>
            </w:r>
            <w:proofErr w:type="spellEnd"/>
            <w:r w:rsidRPr="004E4EDB">
              <w:rPr>
                <w:rFonts w:hAnsi="Arial" w:cs="Arial"/>
                <w:b w:val="0"/>
                <w:sz w:val="18"/>
                <w:szCs w:val="18"/>
              </w:rPr>
              <w:t xml:space="preserve"> due to young people not actually having to join teams or play sport against an actual person!”</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i/>
                <w:sz w:val="18"/>
                <w:szCs w:val="18"/>
              </w:rPr>
              <w:t>Societal influences</w:t>
            </w:r>
            <w:r w:rsidRPr="004E4EDB">
              <w:rPr>
                <w:rFonts w:hAnsi="Arial" w:cs="Arial"/>
                <w:b w:val="0"/>
                <w:sz w:val="18"/>
                <w:szCs w:val="18"/>
              </w:rPr>
              <w:t xml:space="preserve"> may include but are not limited to:</w:t>
            </w:r>
          </w:p>
          <w:p w:rsidR="00D17E22" w:rsidRPr="004E4EDB" w:rsidRDefault="00D17E22" w:rsidP="00B05F35">
            <w:pPr>
              <w:rPr>
                <w:rFonts w:hAnsi="Arial" w:cs="Arial"/>
                <w:b w:val="0"/>
                <w:sz w:val="18"/>
                <w:szCs w:val="18"/>
              </w:rPr>
            </w:pPr>
            <w:r w:rsidRPr="004E4EDB">
              <w:rPr>
                <w:rFonts w:hAnsi="Arial" w:cs="Arial"/>
                <w:b w:val="0"/>
                <w:sz w:val="18"/>
                <w:szCs w:val="18"/>
              </w:rPr>
              <w:lastRenderedPageBreak/>
              <w:t>media</w:t>
            </w:r>
          </w:p>
          <w:p w:rsidR="00D17E22" w:rsidRPr="004E4EDB" w:rsidRDefault="00D17E22" w:rsidP="00B05F35">
            <w:pPr>
              <w:rPr>
                <w:rFonts w:hAnsi="Arial" w:cs="Arial"/>
                <w:b w:val="0"/>
                <w:sz w:val="18"/>
                <w:szCs w:val="18"/>
              </w:rPr>
            </w:pPr>
            <w:r w:rsidRPr="004E4EDB">
              <w:rPr>
                <w:rFonts w:hAnsi="Arial" w:cs="Arial"/>
                <w:b w:val="0"/>
                <w:sz w:val="18"/>
                <w:szCs w:val="18"/>
              </w:rPr>
              <w:t>advertising</w:t>
            </w:r>
          </w:p>
          <w:p w:rsidR="00D17E22" w:rsidRPr="004E4EDB" w:rsidRDefault="00D17E22" w:rsidP="00B05F35">
            <w:pPr>
              <w:rPr>
                <w:rFonts w:hAnsi="Arial" w:cs="Arial"/>
                <w:b w:val="0"/>
                <w:sz w:val="18"/>
                <w:szCs w:val="18"/>
              </w:rPr>
            </w:pPr>
            <w:r w:rsidRPr="004E4EDB">
              <w:rPr>
                <w:rFonts w:hAnsi="Arial" w:cs="Arial"/>
                <w:b w:val="0"/>
                <w:sz w:val="18"/>
                <w:szCs w:val="18"/>
              </w:rPr>
              <w:t>popular view</w:t>
            </w:r>
          </w:p>
          <w:p w:rsidR="00D17E22" w:rsidRPr="004E4EDB" w:rsidRDefault="00D17E22" w:rsidP="00B05F35">
            <w:pPr>
              <w:rPr>
                <w:rFonts w:hAnsi="Arial" w:cs="Arial"/>
                <w:b w:val="0"/>
                <w:sz w:val="18"/>
                <w:szCs w:val="18"/>
              </w:rPr>
            </w:pPr>
            <w:r w:rsidRPr="004E4EDB">
              <w:rPr>
                <w:rFonts w:hAnsi="Arial" w:cs="Arial"/>
                <w:b w:val="0"/>
                <w:sz w:val="18"/>
                <w:szCs w:val="18"/>
              </w:rPr>
              <w:t>policy</w:t>
            </w:r>
          </w:p>
          <w:p w:rsidR="00D17E22" w:rsidRPr="004E4EDB" w:rsidRDefault="00D17E22" w:rsidP="00B05F35">
            <w:pPr>
              <w:rPr>
                <w:rFonts w:hAnsi="Arial" w:cs="Arial"/>
                <w:b w:val="0"/>
                <w:sz w:val="18"/>
                <w:szCs w:val="18"/>
              </w:rPr>
            </w:pPr>
            <w:r w:rsidRPr="004E4EDB">
              <w:rPr>
                <w:rFonts w:hAnsi="Arial" w:cs="Arial"/>
                <w:b w:val="0"/>
                <w:sz w:val="18"/>
                <w:szCs w:val="18"/>
              </w:rPr>
              <w:t>social marketing</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peers</w:t>
            </w:r>
            <w:proofErr w:type="gramEnd"/>
            <w:r w:rsidRPr="004E4EDB">
              <w:rPr>
                <w:rFonts w:hAnsi="Arial" w:cs="Arial"/>
                <w:b w:val="0"/>
                <w:sz w:val="18"/>
                <w:szCs w:val="18"/>
              </w:rPr>
              <w:t>.</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sz w:val="18"/>
                <w:szCs w:val="18"/>
              </w:rPr>
              <w:t xml:space="preserve">From these </w:t>
            </w:r>
            <w:r w:rsidRPr="004E4EDB">
              <w:rPr>
                <w:rFonts w:hAnsi="Arial" w:cs="Arial"/>
                <w:b w:val="0"/>
                <w:i/>
                <w:sz w:val="18"/>
                <w:szCs w:val="18"/>
              </w:rPr>
              <w:t>societal influences</w:t>
            </w:r>
            <w:r w:rsidRPr="004E4EDB">
              <w:rPr>
                <w:rFonts w:hAnsi="Arial" w:cs="Arial"/>
                <w:b w:val="0"/>
                <w:sz w:val="18"/>
                <w:szCs w:val="18"/>
              </w:rPr>
              <w:t xml:space="preserve"> some themes that may be explored include, but are not limited to:</w:t>
            </w:r>
          </w:p>
          <w:p w:rsidR="00D17E22" w:rsidRPr="004E4EDB" w:rsidRDefault="00D17E22" w:rsidP="00B05F35">
            <w:pPr>
              <w:rPr>
                <w:rFonts w:hAnsi="Arial" w:cs="Arial"/>
                <w:b w:val="0"/>
                <w:sz w:val="18"/>
                <w:szCs w:val="18"/>
              </w:rPr>
            </w:pPr>
            <w:r w:rsidRPr="004E4EDB">
              <w:rPr>
                <w:rFonts w:hAnsi="Arial" w:cs="Arial"/>
                <w:b w:val="0"/>
                <w:sz w:val="18"/>
                <w:szCs w:val="18"/>
              </w:rPr>
              <w:t>sexism</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healthism</w:t>
            </w:r>
            <w:proofErr w:type="spellEnd"/>
          </w:p>
          <w:p w:rsidR="00D17E22" w:rsidRPr="004E4EDB" w:rsidRDefault="00D17E22" w:rsidP="00B05F35">
            <w:pPr>
              <w:rPr>
                <w:rFonts w:hAnsi="Arial" w:cs="Arial"/>
                <w:b w:val="0"/>
                <w:sz w:val="18"/>
                <w:szCs w:val="18"/>
              </w:rPr>
            </w:pPr>
            <w:r w:rsidRPr="004E4EDB">
              <w:rPr>
                <w:rFonts w:hAnsi="Arial" w:cs="Arial"/>
                <w:b w:val="0"/>
                <w:sz w:val="18"/>
                <w:szCs w:val="18"/>
              </w:rPr>
              <w:t>commodification</w:t>
            </w:r>
          </w:p>
          <w:p w:rsidR="00D17E22" w:rsidRPr="004E4EDB" w:rsidRDefault="00D17E22" w:rsidP="00B05F35">
            <w:pPr>
              <w:rPr>
                <w:rFonts w:hAnsi="Arial" w:cs="Arial"/>
                <w:b w:val="0"/>
                <w:sz w:val="18"/>
                <w:szCs w:val="18"/>
              </w:rPr>
            </w:pPr>
            <w:r w:rsidRPr="004E4EDB">
              <w:rPr>
                <w:rFonts w:hAnsi="Arial" w:cs="Arial"/>
                <w:b w:val="0"/>
                <w:sz w:val="18"/>
                <w:szCs w:val="18"/>
              </w:rPr>
              <w:t>school culture</w:t>
            </w:r>
          </w:p>
          <w:p w:rsidR="00D17E22" w:rsidRPr="004E4EDB" w:rsidRDefault="00D17E22" w:rsidP="00B05F35">
            <w:pPr>
              <w:rPr>
                <w:rFonts w:hAnsi="Arial" w:cs="Arial"/>
                <w:b w:val="0"/>
                <w:sz w:val="18"/>
                <w:szCs w:val="18"/>
              </w:rPr>
            </w:pPr>
            <w:r w:rsidRPr="004E4EDB">
              <w:rPr>
                <w:rFonts w:hAnsi="Arial" w:cs="Arial"/>
                <w:b w:val="0"/>
                <w:sz w:val="18"/>
                <w:szCs w:val="18"/>
              </w:rPr>
              <w:t>youth culture</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the</w:t>
            </w:r>
            <w:proofErr w:type="gramEnd"/>
            <w:r w:rsidRPr="004E4EDB">
              <w:rPr>
                <w:rFonts w:hAnsi="Arial" w:cs="Arial"/>
                <w:b w:val="0"/>
                <w:sz w:val="18"/>
                <w:szCs w:val="18"/>
              </w:rPr>
              <w:t xml:space="preserve"> body.</w:t>
            </w:r>
          </w:p>
        </w:tc>
        <w:tc>
          <w:tcPr>
            <w:tcW w:w="4487" w:type="dxa"/>
          </w:tcPr>
          <w:p w:rsidR="00D17E22" w:rsidRPr="004E4EDB" w:rsidRDefault="00D17E22" w:rsidP="00B05F35">
            <w:pPr>
              <w:rPr>
                <w:rFonts w:hAnsi="Arial" w:cs="Arial"/>
                <w:b w:val="0"/>
                <w:sz w:val="18"/>
                <w:szCs w:val="18"/>
              </w:rPr>
            </w:pPr>
            <w:r w:rsidRPr="004E4EDB">
              <w:rPr>
                <w:rFonts w:hAnsi="Arial" w:cs="Arial"/>
                <w:b w:val="0"/>
                <w:sz w:val="18"/>
                <w:szCs w:val="18"/>
              </w:rPr>
              <w:lastRenderedPageBreak/>
              <w:t xml:space="preserve">The student demonstrates understanding of societal influences on physical activity and the implications for self and others. This means that in completing this activity, the student: </w:t>
            </w:r>
          </w:p>
          <w:p w:rsidR="00D17E22" w:rsidRPr="004E4EDB" w:rsidRDefault="00D17E22" w:rsidP="00B05F35">
            <w:pPr>
              <w:rPr>
                <w:rFonts w:hAnsi="Arial" w:cs="Arial"/>
                <w:b w:val="0"/>
                <w:sz w:val="18"/>
                <w:szCs w:val="18"/>
              </w:rPr>
            </w:pPr>
            <w:r w:rsidRPr="004E4EDB">
              <w:rPr>
                <w:rFonts w:hAnsi="Arial" w:cs="Arial"/>
                <w:b w:val="0"/>
                <w:sz w:val="18"/>
                <w:szCs w:val="18"/>
              </w:rPr>
              <w:t xml:space="preserve">takes part in physical activities </w:t>
            </w:r>
          </w:p>
          <w:p w:rsidR="00D17E22" w:rsidRPr="004E4EDB" w:rsidRDefault="00D17E22" w:rsidP="00B05F35">
            <w:pPr>
              <w:rPr>
                <w:rFonts w:hAnsi="Arial" w:cs="Arial"/>
                <w:b w:val="0"/>
                <w:sz w:val="18"/>
                <w:szCs w:val="18"/>
              </w:rPr>
            </w:pPr>
            <w:r w:rsidRPr="004E4EDB">
              <w:rPr>
                <w:rFonts w:hAnsi="Arial" w:cs="Arial"/>
                <w:b w:val="0"/>
                <w:sz w:val="18"/>
                <w:szCs w:val="18"/>
              </w:rPr>
              <w:t>completes a log of their involvement in each activity</w:t>
            </w:r>
          </w:p>
          <w:p w:rsidR="00D17E22" w:rsidRPr="004E4EDB" w:rsidRDefault="00D17E22" w:rsidP="00B05F35">
            <w:pPr>
              <w:rPr>
                <w:rFonts w:hAnsi="Arial" w:cs="Arial"/>
                <w:b w:val="0"/>
                <w:sz w:val="18"/>
                <w:szCs w:val="18"/>
              </w:rPr>
            </w:pPr>
            <w:r w:rsidRPr="004E4EDB">
              <w:rPr>
                <w:rFonts w:hAnsi="Arial" w:cs="Arial"/>
                <w:b w:val="0"/>
                <w:sz w:val="18"/>
                <w:szCs w:val="18"/>
              </w:rPr>
              <w:t>uses evidence from the logs to compile a report that:</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summarises</w:t>
            </w:r>
            <w:proofErr w:type="spellEnd"/>
            <w:r w:rsidRPr="004E4EDB">
              <w:rPr>
                <w:rFonts w:hAnsi="Arial" w:cs="Arial"/>
                <w:b w:val="0"/>
                <w:sz w:val="18"/>
                <w:szCs w:val="18"/>
              </w:rPr>
              <w:t xml:space="preserve"> information and details of societal influences on physical activity </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summarises</w:t>
            </w:r>
            <w:proofErr w:type="spellEnd"/>
            <w:r w:rsidRPr="004E4EDB">
              <w:rPr>
                <w:rFonts w:hAnsi="Arial" w:cs="Arial"/>
                <w:b w:val="0"/>
                <w:sz w:val="18"/>
                <w:szCs w:val="18"/>
              </w:rPr>
              <w:t xml:space="preserve"> information and details of the implications of these influences for self and others</w:t>
            </w:r>
          </w:p>
          <w:p w:rsidR="00D17E22" w:rsidRPr="004E4EDB" w:rsidRDefault="00D17E22" w:rsidP="00B05F35">
            <w:pPr>
              <w:rPr>
                <w:rFonts w:hAnsi="Arial" w:cs="Arial"/>
                <w:b w:val="0"/>
                <w:sz w:val="18"/>
                <w:szCs w:val="18"/>
              </w:rPr>
            </w:pPr>
            <w:r w:rsidRPr="004E4EDB">
              <w:rPr>
                <w:rFonts w:hAnsi="Arial" w:cs="Arial"/>
                <w:b w:val="0"/>
                <w:sz w:val="18"/>
                <w:szCs w:val="18"/>
              </w:rPr>
              <w:t>explains (how and why) societal influences affect the physical activities of self and others</w:t>
            </w:r>
          </w:p>
          <w:p w:rsidR="00D17E22" w:rsidRPr="004E4EDB" w:rsidRDefault="00D17E22" w:rsidP="00B05F35">
            <w:pPr>
              <w:rPr>
                <w:rFonts w:hAnsi="Arial" w:cs="Arial"/>
                <w:b w:val="0"/>
                <w:sz w:val="18"/>
                <w:szCs w:val="18"/>
              </w:rPr>
            </w:pPr>
            <w:r w:rsidRPr="004E4EDB">
              <w:rPr>
                <w:rFonts w:hAnsi="Arial" w:cs="Arial"/>
                <w:b w:val="0"/>
                <w:sz w:val="18"/>
                <w:szCs w:val="18"/>
              </w:rPr>
              <w:t>makes the relationships between things evident, i.e. influences are matched by providing appropriate and relevant implications</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presents</w:t>
            </w:r>
            <w:proofErr w:type="gramEnd"/>
            <w:r w:rsidRPr="004E4EDB">
              <w:rPr>
                <w:rFonts w:hAnsi="Arial" w:cs="Arial"/>
                <w:b w:val="0"/>
                <w:sz w:val="18"/>
                <w:szCs w:val="18"/>
              </w:rPr>
              <w:t xml:space="preserve"> the report as a documentary, interview or written report, as agreed with the teacher.</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sz w:val="18"/>
                <w:szCs w:val="18"/>
              </w:rPr>
              <w:t>For example: Partial holistic snapshot of evidence</w:t>
            </w:r>
          </w:p>
          <w:p w:rsidR="00D17E22" w:rsidRPr="004E4EDB" w:rsidRDefault="00D17E22" w:rsidP="00B05F35">
            <w:pPr>
              <w:rPr>
                <w:rFonts w:hAnsi="Arial" w:cs="Arial"/>
                <w:b w:val="0"/>
                <w:sz w:val="18"/>
                <w:szCs w:val="18"/>
              </w:rPr>
            </w:pPr>
            <w:r w:rsidRPr="004E4EDB">
              <w:rPr>
                <w:rFonts w:hAnsi="Arial" w:cs="Arial"/>
                <w:b w:val="0"/>
                <w:sz w:val="18"/>
                <w:szCs w:val="18"/>
              </w:rPr>
              <w:t xml:space="preserve">“Children of Generation Z want things to happen quickly. They are often in search of a ‘quick fix’ or instant gratification and are generally not willing to wait for ‘things to happen’ as previous generations have been. </w:t>
            </w:r>
          </w:p>
          <w:p w:rsidR="00D17E22" w:rsidRPr="004E4EDB" w:rsidRDefault="00D17E22" w:rsidP="00B05F35">
            <w:pPr>
              <w:rPr>
                <w:rFonts w:hAnsi="Arial" w:cs="Arial"/>
                <w:b w:val="0"/>
                <w:sz w:val="18"/>
                <w:szCs w:val="18"/>
              </w:rPr>
            </w:pPr>
            <w:r w:rsidRPr="004E4EDB">
              <w:rPr>
                <w:rFonts w:hAnsi="Arial" w:cs="Arial"/>
                <w:b w:val="0"/>
                <w:sz w:val="18"/>
                <w:szCs w:val="18"/>
              </w:rPr>
              <w:t xml:space="preserve">“One of our class activities was using the Nintendo Wii to do athletics. This is a good example of the type of activity that appeals to Generation Z. </w:t>
            </w:r>
          </w:p>
          <w:p w:rsidR="00D17E22" w:rsidRPr="004E4EDB" w:rsidRDefault="00D17E22" w:rsidP="00B05F35">
            <w:pPr>
              <w:rPr>
                <w:rFonts w:hAnsi="Arial" w:cs="Arial"/>
                <w:b w:val="0"/>
                <w:sz w:val="18"/>
                <w:szCs w:val="18"/>
              </w:rPr>
            </w:pPr>
            <w:r w:rsidRPr="004E4EDB">
              <w:rPr>
                <w:rFonts w:hAnsi="Arial" w:cs="Arial"/>
                <w:b w:val="0"/>
                <w:sz w:val="18"/>
                <w:szCs w:val="18"/>
              </w:rPr>
              <w:t xml:space="preserve">“The societal </w:t>
            </w:r>
            <w:proofErr w:type="gramStart"/>
            <w:r w:rsidRPr="004E4EDB">
              <w:rPr>
                <w:rFonts w:hAnsi="Arial" w:cs="Arial"/>
                <w:b w:val="0"/>
                <w:sz w:val="18"/>
                <w:szCs w:val="18"/>
              </w:rPr>
              <w:t>influence of different forms of media such as magazines, television and particularly the internet through advertising have</w:t>
            </w:r>
            <w:proofErr w:type="gramEnd"/>
            <w:r w:rsidRPr="004E4EDB">
              <w:rPr>
                <w:rFonts w:hAnsi="Arial" w:cs="Arial"/>
                <w:b w:val="0"/>
                <w:sz w:val="18"/>
                <w:szCs w:val="18"/>
              </w:rPr>
              <w:t xml:space="preserve"> a large effect on physical activity for the youth culture of today. Nintendo have managed to appeal to a market of </w:t>
            </w:r>
            <w:r w:rsidRPr="004E4EDB">
              <w:rPr>
                <w:rFonts w:hAnsi="Arial" w:cs="Arial"/>
                <w:b w:val="0"/>
                <w:sz w:val="18"/>
                <w:szCs w:val="18"/>
              </w:rPr>
              <w:lastRenderedPageBreak/>
              <w:t xml:space="preserve">consumers who want instant gratification and excitement and who often </w:t>
            </w:r>
            <w:proofErr w:type="spellStart"/>
            <w:proofErr w:type="gramStart"/>
            <w:r w:rsidRPr="004E4EDB">
              <w:rPr>
                <w:rFonts w:hAnsi="Arial" w:cs="Arial"/>
                <w:b w:val="0"/>
                <w:sz w:val="18"/>
                <w:szCs w:val="18"/>
              </w:rPr>
              <w:t>wont</w:t>
            </w:r>
            <w:proofErr w:type="spellEnd"/>
            <w:proofErr w:type="gramEnd"/>
            <w:r w:rsidRPr="004E4EDB">
              <w:rPr>
                <w:rFonts w:hAnsi="Arial" w:cs="Arial"/>
                <w:b w:val="0"/>
                <w:sz w:val="18"/>
                <w:szCs w:val="18"/>
              </w:rPr>
              <w:t xml:space="preserve"> spend the time looking for it or even getting to it – to the point of not having to even leave their living rooms. </w:t>
            </w:r>
          </w:p>
          <w:p w:rsidR="00D17E22" w:rsidRPr="004E4EDB" w:rsidRDefault="00D17E22" w:rsidP="00B05F35">
            <w:pPr>
              <w:rPr>
                <w:rFonts w:hAnsi="Arial" w:cs="Arial"/>
                <w:b w:val="0"/>
                <w:sz w:val="18"/>
                <w:szCs w:val="18"/>
              </w:rPr>
            </w:pPr>
            <w:r w:rsidRPr="004E4EDB">
              <w:rPr>
                <w:rFonts w:hAnsi="Arial" w:cs="Arial"/>
                <w:b w:val="0"/>
                <w:sz w:val="18"/>
                <w:szCs w:val="18"/>
              </w:rPr>
              <w:t xml:space="preserve">“Generation Z (also known as Generation ‘I’ - short for Internet) due to being the first generation growing up with the internet have been immersed in a wide range of technological advances which may limit the personal contact Generation </w:t>
            </w:r>
            <w:proofErr w:type="spellStart"/>
            <w:r w:rsidRPr="004E4EDB">
              <w:rPr>
                <w:rFonts w:hAnsi="Arial" w:cs="Arial"/>
                <w:b w:val="0"/>
                <w:sz w:val="18"/>
                <w:szCs w:val="18"/>
              </w:rPr>
              <w:t>Z’ers</w:t>
            </w:r>
            <w:proofErr w:type="spellEnd"/>
            <w:r w:rsidRPr="004E4EDB">
              <w:rPr>
                <w:rFonts w:hAnsi="Arial" w:cs="Arial"/>
                <w:b w:val="0"/>
                <w:sz w:val="18"/>
                <w:szCs w:val="18"/>
              </w:rPr>
              <w:t xml:space="preserve"> have with each other thus decreasing the growth and development of important social skills. </w:t>
            </w:r>
          </w:p>
          <w:p w:rsidR="00D17E22" w:rsidRPr="004E4EDB" w:rsidRDefault="00D17E22" w:rsidP="00B05F35">
            <w:pPr>
              <w:rPr>
                <w:rFonts w:hAnsi="Arial" w:cs="Arial"/>
                <w:b w:val="0"/>
                <w:sz w:val="18"/>
                <w:szCs w:val="18"/>
              </w:rPr>
            </w:pPr>
            <w:r w:rsidRPr="004E4EDB">
              <w:rPr>
                <w:rFonts w:hAnsi="Arial" w:cs="Arial"/>
                <w:b w:val="0"/>
                <w:sz w:val="18"/>
                <w:szCs w:val="18"/>
              </w:rPr>
              <w:t>“Further to this is the misinterpretation that the type of physical activity they are doing whilst playing these games is beneficial to their health.”</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i/>
                <w:sz w:val="18"/>
                <w:szCs w:val="18"/>
              </w:rPr>
              <w:t>Societal influences</w:t>
            </w:r>
            <w:r w:rsidRPr="004E4EDB">
              <w:rPr>
                <w:rFonts w:hAnsi="Arial" w:cs="Arial"/>
                <w:b w:val="0"/>
                <w:sz w:val="18"/>
                <w:szCs w:val="18"/>
              </w:rPr>
              <w:t xml:space="preserve"> may include but are not limited to:</w:t>
            </w:r>
          </w:p>
          <w:p w:rsidR="00D17E22" w:rsidRPr="004E4EDB" w:rsidRDefault="00D17E22" w:rsidP="00B05F35">
            <w:pPr>
              <w:rPr>
                <w:rFonts w:hAnsi="Arial" w:cs="Arial"/>
                <w:b w:val="0"/>
                <w:sz w:val="18"/>
                <w:szCs w:val="18"/>
              </w:rPr>
            </w:pPr>
            <w:r w:rsidRPr="004E4EDB">
              <w:rPr>
                <w:rFonts w:hAnsi="Arial" w:cs="Arial"/>
                <w:b w:val="0"/>
                <w:sz w:val="18"/>
                <w:szCs w:val="18"/>
              </w:rPr>
              <w:t>media</w:t>
            </w:r>
          </w:p>
          <w:p w:rsidR="00D17E22" w:rsidRPr="004E4EDB" w:rsidRDefault="00D17E22" w:rsidP="00B05F35">
            <w:pPr>
              <w:rPr>
                <w:rFonts w:hAnsi="Arial" w:cs="Arial"/>
                <w:b w:val="0"/>
                <w:sz w:val="18"/>
                <w:szCs w:val="18"/>
              </w:rPr>
            </w:pPr>
            <w:r w:rsidRPr="004E4EDB">
              <w:rPr>
                <w:rFonts w:hAnsi="Arial" w:cs="Arial"/>
                <w:b w:val="0"/>
                <w:sz w:val="18"/>
                <w:szCs w:val="18"/>
              </w:rPr>
              <w:t>advertising</w:t>
            </w:r>
          </w:p>
          <w:p w:rsidR="00D17E22" w:rsidRPr="004E4EDB" w:rsidRDefault="00D17E22" w:rsidP="00B05F35">
            <w:pPr>
              <w:rPr>
                <w:rFonts w:hAnsi="Arial" w:cs="Arial"/>
                <w:b w:val="0"/>
                <w:sz w:val="18"/>
                <w:szCs w:val="18"/>
              </w:rPr>
            </w:pPr>
            <w:r w:rsidRPr="004E4EDB">
              <w:rPr>
                <w:rFonts w:hAnsi="Arial" w:cs="Arial"/>
                <w:b w:val="0"/>
                <w:sz w:val="18"/>
                <w:szCs w:val="18"/>
              </w:rPr>
              <w:t>popular view</w:t>
            </w:r>
          </w:p>
          <w:p w:rsidR="00D17E22" w:rsidRPr="004E4EDB" w:rsidRDefault="00D17E22" w:rsidP="00B05F35">
            <w:pPr>
              <w:rPr>
                <w:rFonts w:hAnsi="Arial" w:cs="Arial"/>
                <w:b w:val="0"/>
                <w:sz w:val="18"/>
                <w:szCs w:val="18"/>
              </w:rPr>
            </w:pPr>
            <w:r w:rsidRPr="004E4EDB">
              <w:rPr>
                <w:rFonts w:hAnsi="Arial" w:cs="Arial"/>
                <w:b w:val="0"/>
                <w:sz w:val="18"/>
                <w:szCs w:val="18"/>
              </w:rPr>
              <w:t>policy</w:t>
            </w:r>
          </w:p>
          <w:p w:rsidR="00D17E22" w:rsidRPr="004E4EDB" w:rsidRDefault="00D17E22" w:rsidP="00B05F35">
            <w:pPr>
              <w:rPr>
                <w:rFonts w:hAnsi="Arial" w:cs="Arial"/>
                <w:b w:val="0"/>
                <w:sz w:val="18"/>
                <w:szCs w:val="18"/>
              </w:rPr>
            </w:pPr>
            <w:r w:rsidRPr="004E4EDB">
              <w:rPr>
                <w:rFonts w:hAnsi="Arial" w:cs="Arial"/>
                <w:b w:val="0"/>
                <w:sz w:val="18"/>
                <w:szCs w:val="18"/>
              </w:rPr>
              <w:t>social marketing</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peers</w:t>
            </w:r>
            <w:proofErr w:type="gramEnd"/>
            <w:r w:rsidRPr="004E4EDB">
              <w:rPr>
                <w:rFonts w:hAnsi="Arial" w:cs="Arial"/>
                <w:b w:val="0"/>
                <w:sz w:val="18"/>
                <w:szCs w:val="18"/>
              </w:rPr>
              <w:t>.</w:t>
            </w:r>
          </w:p>
          <w:p w:rsidR="00D17E22" w:rsidRPr="004E4EDB" w:rsidRDefault="00D17E22" w:rsidP="00B05F35">
            <w:pPr>
              <w:rPr>
                <w:rFonts w:hAnsi="Arial" w:cs="Arial"/>
                <w:b w:val="0"/>
                <w:sz w:val="18"/>
                <w:szCs w:val="18"/>
              </w:rPr>
            </w:pPr>
            <w:r w:rsidRPr="004E4EDB">
              <w:rPr>
                <w:rFonts w:hAnsi="Arial" w:cs="Arial"/>
                <w:b w:val="0"/>
                <w:sz w:val="18"/>
                <w:szCs w:val="18"/>
              </w:rPr>
              <w:t xml:space="preserve">From these </w:t>
            </w:r>
            <w:r w:rsidRPr="004E4EDB">
              <w:rPr>
                <w:rFonts w:hAnsi="Arial" w:cs="Arial"/>
                <w:b w:val="0"/>
                <w:i/>
                <w:sz w:val="18"/>
                <w:szCs w:val="18"/>
              </w:rPr>
              <w:t>societal influences</w:t>
            </w:r>
            <w:r w:rsidRPr="004E4EDB">
              <w:rPr>
                <w:rFonts w:hAnsi="Arial" w:cs="Arial"/>
                <w:b w:val="0"/>
                <w:sz w:val="18"/>
                <w:szCs w:val="18"/>
              </w:rPr>
              <w:t xml:space="preserve"> some themes that may be explored include, but are not limited to:</w:t>
            </w:r>
          </w:p>
          <w:p w:rsidR="00D17E22" w:rsidRPr="004E4EDB" w:rsidRDefault="00D17E22" w:rsidP="00B05F35">
            <w:pPr>
              <w:rPr>
                <w:rFonts w:hAnsi="Arial" w:cs="Arial"/>
                <w:b w:val="0"/>
                <w:sz w:val="18"/>
                <w:szCs w:val="18"/>
              </w:rPr>
            </w:pPr>
            <w:r w:rsidRPr="004E4EDB">
              <w:rPr>
                <w:rFonts w:hAnsi="Arial" w:cs="Arial"/>
                <w:b w:val="0"/>
                <w:sz w:val="18"/>
                <w:szCs w:val="18"/>
              </w:rPr>
              <w:t>sexism</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healthism</w:t>
            </w:r>
            <w:proofErr w:type="spellEnd"/>
          </w:p>
          <w:p w:rsidR="00D17E22" w:rsidRPr="004E4EDB" w:rsidRDefault="00D17E22" w:rsidP="00B05F35">
            <w:pPr>
              <w:rPr>
                <w:rFonts w:hAnsi="Arial" w:cs="Arial"/>
                <w:b w:val="0"/>
                <w:sz w:val="18"/>
                <w:szCs w:val="18"/>
              </w:rPr>
            </w:pPr>
            <w:r w:rsidRPr="004E4EDB">
              <w:rPr>
                <w:rFonts w:hAnsi="Arial" w:cs="Arial"/>
                <w:b w:val="0"/>
                <w:sz w:val="18"/>
                <w:szCs w:val="18"/>
              </w:rPr>
              <w:t>commodification</w:t>
            </w:r>
          </w:p>
          <w:p w:rsidR="00D17E22" w:rsidRPr="004E4EDB" w:rsidRDefault="00D17E22" w:rsidP="00B05F35">
            <w:pPr>
              <w:rPr>
                <w:rFonts w:hAnsi="Arial" w:cs="Arial"/>
                <w:b w:val="0"/>
                <w:sz w:val="18"/>
                <w:szCs w:val="18"/>
              </w:rPr>
            </w:pPr>
            <w:r w:rsidRPr="004E4EDB">
              <w:rPr>
                <w:rFonts w:hAnsi="Arial" w:cs="Arial"/>
                <w:b w:val="0"/>
                <w:sz w:val="18"/>
                <w:szCs w:val="18"/>
              </w:rPr>
              <w:t>school culture</w:t>
            </w:r>
          </w:p>
          <w:p w:rsidR="00D17E22" w:rsidRPr="004E4EDB" w:rsidRDefault="00D17E22" w:rsidP="00B05F35">
            <w:pPr>
              <w:rPr>
                <w:rFonts w:hAnsi="Arial" w:cs="Arial"/>
                <w:b w:val="0"/>
                <w:sz w:val="18"/>
                <w:szCs w:val="18"/>
              </w:rPr>
            </w:pPr>
            <w:r w:rsidRPr="004E4EDB">
              <w:rPr>
                <w:rFonts w:hAnsi="Arial" w:cs="Arial"/>
                <w:b w:val="0"/>
                <w:sz w:val="18"/>
                <w:szCs w:val="18"/>
              </w:rPr>
              <w:t>youth culture</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the</w:t>
            </w:r>
            <w:proofErr w:type="gramEnd"/>
            <w:r w:rsidRPr="004E4EDB">
              <w:rPr>
                <w:rFonts w:hAnsi="Arial" w:cs="Arial"/>
                <w:b w:val="0"/>
                <w:sz w:val="18"/>
                <w:szCs w:val="18"/>
              </w:rPr>
              <w:t xml:space="preserve"> body.</w:t>
            </w:r>
          </w:p>
        </w:tc>
        <w:tc>
          <w:tcPr>
            <w:tcW w:w="4488" w:type="dxa"/>
          </w:tcPr>
          <w:p w:rsidR="00D17E22" w:rsidRPr="004E4EDB" w:rsidRDefault="00D17E22" w:rsidP="00B05F35">
            <w:pPr>
              <w:rPr>
                <w:rFonts w:hAnsi="Arial" w:cs="Arial"/>
                <w:b w:val="0"/>
                <w:sz w:val="18"/>
                <w:szCs w:val="18"/>
              </w:rPr>
            </w:pPr>
            <w:r w:rsidRPr="004E4EDB">
              <w:rPr>
                <w:rFonts w:hAnsi="Arial" w:cs="Arial"/>
                <w:b w:val="0"/>
                <w:sz w:val="18"/>
                <w:szCs w:val="18"/>
              </w:rPr>
              <w:lastRenderedPageBreak/>
              <w:t xml:space="preserve">The student demonstrates understanding of societal influences on physical activity and the implications for self and others. This means that in completing this activity, the student: </w:t>
            </w:r>
          </w:p>
          <w:p w:rsidR="00D17E22" w:rsidRPr="004E4EDB" w:rsidRDefault="00D17E22" w:rsidP="00B05F35">
            <w:pPr>
              <w:rPr>
                <w:rFonts w:hAnsi="Arial" w:cs="Arial"/>
                <w:b w:val="0"/>
                <w:sz w:val="18"/>
                <w:szCs w:val="18"/>
              </w:rPr>
            </w:pPr>
            <w:r w:rsidRPr="004E4EDB">
              <w:rPr>
                <w:rFonts w:hAnsi="Arial" w:cs="Arial"/>
                <w:b w:val="0"/>
                <w:sz w:val="18"/>
                <w:szCs w:val="18"/>
              </w:rPr>
              <w:t xml:space="preserve">takes part in physical activities </w:t>
            </w:r>
          </w:p>
          <w:p w:rsidR="00D17E22" w:rsidRPr="004E4EDB" w:rsidRDefault="00D17E22" w:rsidP="00B05F35">
            <w:pPr>
              <w:rPr>
                <w:rFonts w:hAnsi="Arial" w:cs="Arial"/>
                <w:b w:val="0"/>
                <w:sz w:val="18"/>
                <w:szCs w:val="18"/>
              </w:rPr>
            </w:pPr>
            <w:r w:rsidRPr="004E4EDB">
              <w:rPr>
                <w:rFonts w:hAnsi="Arial" w:cs="Arial"/>
                <w:b w:val="0"/>
                <w:sz w:val="18"/>
                <w:szCs w:val="18"/>
              </w:rPr>
              <w:t>completes a log of their involvement in each activity</w:t>
            </w:r>
          </w:p>
          <w:p w:rsidR="00D17E22" w:rsidRPr="004E4EDB" w:rsidRDefault="00D17E22" w:rsidP="00B05F35">
            <w:pPr>
              <w:rPr>
                <w:rFonts w:hAnsi="Arial" w:cs="Arial"/>
                <w:b w:val="0"/>
                <w:sz w:val="18"/>
                <w:szCs w:val="18"/>
              </w:rPr>
            </w:pPr>
            <w:r w:rsidRPr="004E4EDB">
              <w:rPr>
                <w:rFonts w:hAnsi="Arial" w:cs="Arial"/>
                <w:b w:val="0"/>
                <w:sz w:val="18"/>
                <w:szCs w:val="18"/>
              </w:rPr>
              <w:t>uses evidence from the logs to compile a report that:</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summarises</w:t>
            </w:r>
            <w:proofErr w:type="spellEnd"/>
            <w:r w:rsidRPr="004E4EDB">
              <w:rPr>
                <w:rFonts w:hAnsi="Arial" w:cs="Arial"/>
                <w:b w:val="0"/>
                <w:sz w:val="18"/>
                <w:szCs w:val="18"/>
              </w:rPr>
              <w:t xml:space="preserve"> information and details of societal influences on physical activity </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summarises</w:t>
            </w:r>
            <w:proofErr w:type="spellEnd"/>
            <w:r w:rsidRPr="004E4EDB">
              <w:rPr>
                <w:rFonts w:hAnsi="Arial" w:cs="Arial"/>
                <w:b w:val="0"/>
                <w:sz w:val="18"/>
                <w:szCs w:val="18"/>
              </w:rPr>
              <w:t xml:space="preserve"> information and details of the implications of these influences for self and others</w:t>
            </w:r>
          </w:p>
          <w:p w:rsidR="00D17E22" w:rsidRPr="004E4EDB" w:rsidRDefault="00D17E22" w:rsidP="00B05F35">
            <w:pPr>
              <w:rPr>
                <w:rFonts w:hAnsi="Arial" w:cs="Arial"/>
                <w:b w:val="0"/>
                <w:sz w:val="18"/>
                <w:szCs w:val="18"/>
              </w:rPr>
            </w:pPr>
            <w:r w:rsidRPr="004E4EDB">
              <w:rPr>
                <w:rFonts w:hAnsi="Arial" w:cs="Arial"/>
                <w:b w:val="0"/>
                <w:sz w:val="18"/>
                <w:szCs w:val="18"/>
              </w:rPr>
              <w:t>explains (how and why) societal influences affect the physical activities of self and others</w:t>
            </w:r>
          </w:p>
          <w:p w:rsidR="00D17E22" w:rsidRPr="004E4EDB" w:rsidRDefault="00D17E22" w:rsidP="00B05F35">
            <w:pPr>
              <w:rPr>
                <w:rFonts w:hAnsi="Arial" w:cs="Arial"/>
                <w:b w:val="0"/>
                <w:sz w:val="18"/>
                <w:szCs w:val="18"/>
              </w:rPr>
            </w:pPr>
            <w:r w:rsidRPr="004E4EDB">
              <w:rPr>
                <w:rFonts w:hAnsi="Arial" w:cs="Arial"/>
                <w:b w:val="0"/>
                <w:sz w:val="18"/>
                <w:szCs w:val="18"/>
              </w:rPr>
              <w:t>makes the relationships between things evident, i.e. influences are matched by providing appropriate and relevant implications</w:t>
            </w:r>
          </w:p>
          <w:p w:rsidR="00D17E22" w:rsidRPr="004E4EDB" w:rsidRDefault="00D17E22" w:rsidP="00B05F35">
            <w:pPr>
              <w:rPr>
                <w:rFonts w:hAnsi="Arial" w:cs="Arial"/>
                <w:b w:val="0"/>
                <w:sz w:val="18"/>
                <w:szCs w:val="18"/>
              </w:rPr>
            </w:pPr>
            <w:r w:rsidRPr="004E4EDB">
              <w:rPr>
                <w:rFonts w:hAnsi="Arial" w:cs="Arial"/>
                <w:b w:val="0"/>
                <w:sz w:val="18"/>
                <w:szCs w:val="18"/>
              </w:rPr>
              <w:t>includes some level of critical thinking that asks questions of and challenges assumptions in relation to the societal influences and implications</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presents</w:t>
            </w:r>
            <w:proofErr w:type="gramEnd"/>
            <w:r w:rsidRPr="004E4EDB">
              <w:rPr>
                <w:rFonts w:hAnsi="Arial" w:cs="Arial"/>
                <w:b w:val="0"/>
                <w:sz w:val="18"/>
                <w:szCs w:val="18"/>
              </w:rPr>
              <w:t xml:space="preserve"> the report as a documentary, interview or written report, as agreed with the teacher.</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sz w:val="18"/>
                <w:szCs w:val="18"/>
              </w:rPr>
              <w:t>For example: Partial holistic snapshot of evidence</w:t>
            </w:r>
          </w:p>
          <w:p w:rsidR="00D17E22" w:rsidRPr="004E4EDB" w:rsidRDefault="00D17E22" w:rsidP="00B05F35">
            <w:pPr>
              <w:rPr>
                <w:rFonts w:hAnsi="Arial" w:cs="Arial"/>
                <w:b w:val="0"/>
                <w:sz w:val="18"/>
                <w:szCs w:val="18"/>
              </w:rPr>
            </w:pPr>
            <w:r w:rsidRPr="004E4EDB">
              <w:rPr>
                <w:rFonts w:hAnsi="Arial" w:cs="Arial"/>
                <w:b w:val="0"/>
                <w:sz w:val="18"/>
                <w:szCs w:val="18"/>
              </w:rPr>
              <w:t xml:space="preserve">“Children of Generation Z want things to happen quickly. They are often in search of a ‘quick fix’ or instant gratification and are generally not willing to wait for ‘things to happen’ as previous generations have been. </w:t>
            </w:r>
          </w:p>
          <w:p w:rsidR="00D17E22" w:rsidRPr="004E4EDB" w:rsidRDefault="00D17E22" w:rsidP="00B05F35">
            <w:pPr>
              <w:rPr>
                <w:rFonts w:hAnsi="Arial" w:cs="Arial"/>
                <w:b w:val="0"/>
                <w:sz w:val="18"/>
                <w:szCs w:val="18"/>
              </w:rPr>
            </w:pPr>
            <w:r w:rsidRPr="004E4EDB">
              <w:rPr>
                <w:rFonts w:hAnsi="Arial" w:cs="Arial"/>
                <w:b w:val="0"/>
                <w:sz w:val="18"/>
                <w:szCs w:val="18"/>
              </w:rPr>
              <w:t xml:space="preserve">“One of our class activities was using the Nintendo Wii to do athletics. This is a good example of the type of activity that appeals to Generation Z. </w:t>
            </w:r>
          </w:p>
          <w:p w:rsidR="00D17E22" w:rsidRPr="004E4EDB" w:rsidRDefault="00D17E22" w:rsidP="00B05F35">
            <w:pPr>
              <w:rPr>
                <w:rFonts w:hAnsi="Arial" w:cs="Arial"/>
                <w:b w:val="0"/>
                <w:sz w:val="18"/>
                <w:szCs w:val="18"/>
              </w:rPr>
            </w:pPr>
            <w:r w:rsidRPr="004E4EDB">
              <w:rPr>
                <w:rFonts w:hAnsi="Arial" w:cs="Arial"/>
                <w:b w:val="0"/>
                <w:sz w:val="18"/>
                <w:szCs w:val="18"/>
              </w:rPr>
              <w:t xml:space="preserve">“The societal </w:t>
            </w:r>
            <w:proofErr w:type="gramStart"/>
            <w:r w:rsidRPr="004E4EDB">
              <w:rPr>
                <w:rFonts w:hAnsi="Arial" w:cs="Arial"/>
                <w:b w:val="0"/>
                <w:sz w:val="18"/>
                <w:szCs w:val="18"/>
              </w:rPr>
              <w:t xml:space="preserve">influence of different forms of media </w:t>
            </w:r>
            <w:r w:rsidRPr="004E4EDB">
              <w:rPr>
                <w:rFonts w:hAnsi="Arial" w:cs="Arial"/>
                <w:b w:val="0"/>
                <w:sz w:val="18"/>
                <w:szCs w:val="18"/>
              </w:rPr>
              <w:lastRenderedPageBreak/>
              <w:t>such as magazines, television and particularly the internet through advertising have</w:t>
            </w:r>
            <w:proofErr w:type="gramEnd"/>
            <w:r w:rsidRPr="004E4EDB">
              <w:rPr>
                <w:rFonts w:hAnsi="Arial" w:cs="Arial"/>
                <w:b w:val="0"/>
                <w:sz w:val="18"/>
                <w:szCs w:val="18"/>
              </w:rPr>
              <w:t xml:space="preserve"> a large effect on physical activity for the youth culture of today. Nintendo have managed to appeal to a market of consumers who want instant gratification and excitement and who often </w:t>
            </w:r>
            <w:proofErr w:type="spellStart"/>
            <w:proofErr w:type="gramStart"/>
            <w:r w:rsidRPr="004E4EDB">
              <w:rPr>
                <w:rFonts w:hAnsi="Arial" w:cs="Arial"/>
                <w:b w:val="0"/>
                <w:sz w:val="18"/>
                <w:szCs w:val="18"/>
              </w:rPr>
              <w:t>wont</w:t>
            </w:r>
            <w:proofErr w:type="spellEnd"/>
            <w:proofErr w:type="gramEnd"/>
            <w:r w:rsidRPr="004E4EDB">
              <w:rPr>
                <w:rFonts w:hAnsi="Arial" w:cs="Arial"/>
                <w:b w:val="0"/>
                <w:sz w:val="18"/>
                <w:szCs w:val="18"/>
              </w:rPr>
              <w:t xml:space="preserve"> spend the time looking for it or even getting to it – to the point of not having to even leave their living rooms. </w:t>
            </w:r>
          </w:p>
          <w:p w:rsidR="00D17E22" w:rsidRPr="004E4EDB" w:rsidRDefault="00D17E22" w:rsidP="00B05F35">
            <w:pPr>
              <w:rPr>
                <w:rFonts w:hAnsi="Arial" w:cs="Arial"/>
                <w:b w:val="0"/>
                <w:sz w:val="18"/>
                <w:szCs w:val="18"/>
              </w:rPr>
            </w:pPr>
            <w:r w:rsidRPr="004E4EDB">
              <w:rPr>
                <w:rFonts w:hAnsi="Arial" w:cs="Arial"/>
                <w:b w:val="0"/>
                <w:sz w:val="18"/>
                <w:szCs w:val="18"/>
              </w:rPr>
              <w:t>“Generation Z (also known as Generation ‘I’ - short for Internet) due to being the first generation growing up with the internet have been immersed in a wide range of technological advances since they were born may limit the personal contact Generation-</w:t>
            </w:r>
            <w:proofErr w:type="spellStart"/>
            <w:r w:rsidRPr="004E4EDB">
              <w:rPr>
                <w:rFonts w:hAnsi="Arial" w:cs="Arial"/>
                <w:b w:val="0"/>
                <w:sz w:val="18"/>
                <w:szCs w:val="18"/>
              </w:rPr>
              <w:t>Zers</w:t>
            </w:r>
            <w:proofErr w:type="spellEnd"/>
            <w:r w:rsidRPr="004E4EDB">
              <w:rPr>
                <w:rFonts w:hAnsi="Arial" w:cs="Arial"/>
                <w:b w:val="0"/>
                <w:sz w:val="18"/>
                <w:szCs w:val="18"/>
              </w:rPr>
              <w:t xml:space="preserve"> have with each other or indeed society which may have the effect of decreasing the growth and development of important social skills. Not to mention the misinterpretation that the type of physical activity they are doing playing these games is actually beneficial to their health.</w:t>
            </w:r>
          </w:p>
          <w:p w:rsidR="00D17E22" w:rsidRPr="004E4EDB" w:rsidRDefault="00D17E22" w:rsidP="00B05F35">
            <w:pPr>
              <w:rPr>
                <w:rFonts w:hAnsi="Arial" w:cs="Arial"/>
                <w:b w:val="0"/>
                <w:sz w:val="18"/>
                <w:szCs w:val="18"/>
              </w:rPr>
            </w:pPr>
            <w:r w:rsidRPr="004E4EDB">
              <w:rPr>
                <w:rFonts w:hAnsi="Arial" w:cs="Arial"/>
                <w:b w:val="0"/>
                <w:sz w:val="18"/>
                <w:szCs w:val="18"/>
              </w:rPr>
              <w:t>“Conversely, it could be said that there are some positive outcomes for the introduction of Wii consoles as they may well introduce previously sedentary Generation-</w:t>
            </w:r>
            <w:proofErr w:type="spellStart"/>
            <w:r w:rsidRPr="004E4EDB">
              <w:rPr>
                <w:rFonts w:hAnsi="Arial" w:cs="Arial"/>
                <w:b w:val="0"/>
                <w:sz w:val="18"/>
                <w:szCs w:val="18"/>
              </w:rPr>
              <w:t>Zers</w:t>
            </w:r>
            <w:proofErr w:type="spellEnd"/>
            <w:r w:rsidRPr="004E4EDB">
              <w:rPr>
                <w:rFonts w:hAnsi="Arial" w:cs="Arial"/>
                <w:b w:val="0"/>
                <w:sz w:val="18"/>
                <w:szCs w:val="18"/>
              </w:rPr>
              <w:t xml:space="preserve"> to a sport or activity which they may choose to continue with ‘outside of the living room’, thus creating </w:t>
            </w:r>
            <w:proofErr w:type="spellStart"/>
            <w:r w:rsidRPr="004E4EDB">
              <w:rPr>
                <w:rFonts w:hAnsi="Arial" w:cs="Arial"/>
                <w:b w:val="0"/>
                <w:sz w:val="18"/>
                <w:szCs w:val="18"/>
              </w:rPr>
              <w:t>life long</w:t>
            </w:r>
            <w:proofErr w:type="spellEnd"/>
            <w:r w:rsidRPr="004E4EDB">
              <w:rPr>
                <w:rFonts w:hAnsi="Arial" w:cs="Arial"/>
                <w:b w:val="0"/>
                <w:sz w:val="18"/>
                <w:szCs w:val="18"/>
              </w:rPr>
              <w:t xml:space="preserve"> physical activity patterns. </w:t>
            </w:r>
          </w:p>
          <w:p w:rsidR="00D17E22" w:rsidRPr="004E4EDB" w:rsidRDefault="00D17E22" w:rsidP="00B05F35">
            <w:pPr>
              <w:rPr>
                <w:rFonts w:hAnsi="Arial" w:cs="Arial"/>
                <w:b w:val="0"/>
                <w:sz w:val="18"/>
                <w:szCs w:val="18"/>
              </w:rPr>
            </w:pPr>
            <w:r w:rsidRPr="004E4EDB">
              <w:rPr>
                <w:rFonts w:hAnsi="Arial" w:cs="Arial"/>
                <w:b w:val="0"/>
                <w:sz w:val="18"/>
                <w:szCs w:val="18"/>
              </w:rPr>
              <w:t xml:space="preserve">“It can also be said that some physical activity is better than none and that ‘gamers’ are at least increasing their heart rate and moving their bodies for a period of time and this could </w:t>
            </w:r>
            <w:proofErr w:type="spellStart"/>
            <w:r w:rsidRPr="004E4EDB">
              <w:rPr>
                <w:rFonts w:hAnsi="Arial" w:cs="Arial"/>
                <w:b w:val="0"/>
                <w:sz w:val="18"/>
                <w:szCs w:val="18"/>
              </w:rPr>
              <w:t>yeild</w:t>
            </w:r>
            <w:proofErr w:type="spellEnd"/>
            <w:r w:rsidRPr="004E4EDB">
              <w:rPr>
                <w:rFonts w:hAnsi="Arial" w:cs="Arial"/>
                <w:b w:val="0"/>
                <w:sz w:val="18"/>
                <w:szCs w:val="18"/>
              </w:rPr>
              <w:t xml:space="preserve"> some positive health benefits. </w:t>
            </w:r>
          </w:p>
          <w:p w:rsidR="00D17E22" w:rsidRPr="004E4EDB" w:rsidRDefault="00D17E22" w:rsidP="00B05F35">
            <w:pPr>
              <w:rPr>
                <w:rFonts w:hAnsi="Arial" w:cs="Arial"/>
                <w:b w:val="0"/>
                <w:sz w:val="18"/>
                <w:szCs w:val="18"/>
              </w:rPr>
            </w:pPr>
            <w:r w:rsidRPr="004E4EDB">
              <w:rPr>
                <w:rFonts w:hAnsi="Arial" w:cs="Arial"/>
                <w:b w:val="0"/>
                <w:sz w:val="18"/>
                <w:szCs w:val="18"/>
              </w:rPr>
              <w:t xml:space="preserve">“However if I compare it to our Year 11 ‘Adventure sport Camp’ the benefits of participating in surfing and kite surfing on my </w:t>
            </w:r>
            <w:proofErr w:type="spellStart"/>
            <w:r w:rsidRPr="004E4EDB">
              <w:rPr>
                <w:rFonts w:hAnsi="Arial" w:cs="Arial"/>
                <w:b w:val="0"/>
                <w:sz w:val="18"/>
                <w:szCs w:val="18"/>
              </w:rPr>
              <w:t>Hauora</w:t>
            </w:r>
            <w:proofErr w:type="spellEnd"/>
            <w:r w:rsidRPr="004E4EDB">
              <w:rPr>
                <w:rFonts w:hAnsi="Arial" w:cs="Arial"/>
                <w:b w:val="0"/>
                <w:sz w:val="18"/>
                <w:szCs w:val="18"/>
              </w:rPr>
              <w:t xml:space="preserve"> far outweighed anything a computer game could give me.”</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i/>
                <w:sz w:val="18"/>
                <w:szCs w:val="18"/>
              </w:rPr>
              <w:t>Societal influences</w:t>
            </w:r>
            <w:r w:rsidRPr="004E4EDB">
              <w:rPr>
                <w:rFonts w:hAnsi="Arial" w:cs="Arial"/>
                <w:b w:val="0"/>
                <w:sz w:val="18"/>
                <w:szCs w:val="18"/>
              </w:rPr>
              <w:t xml:space="preserve"> may include but are not limited to:</w:t>
            </w:r>
          </w:p>
          <w:p w:rsidR="00D17E22" w:rsidRPr="004E4EDB" w:rsidRDefault="00D17E22" w:rsidP="00B05F35">
            <w:pPr>
              <w:rPr>
                <w:rFonts w:hAnsi="Arial" w:cs="Arial"/>
                <w:b w:val="0"/>
                <w:sz w:val="18"/>
                <w:szCs w:val="18"/>
              </w:rPr>
            </w:pPr>
            <w:r w:rsidRPr="004E4EDB">
              <w:rPr>
                <w:rFonts w:hAnsi="Arial" w:cs="Arial"/>
                <w:b w:val="0"/>
                <w:sz w:val="18"/>
                <w:szCs w:val="18"/>
              </w:rPr>
              <w:lastRenderedPageBreak/>
              <w:t>media</w:t>
            </w:r>
          </w:p>
          <w:p w:rsidR="00D17E22" w:rsidRPr="004E4EDB" w:rsidRDefault="00D17E22" w:rsidP="00B05F35">
            <w:pPr>
              <w:rPr>
                <w:rFonts w:hAnsi="Arial" w:cs="Arial"/>
                <w:b w:val="0"/>
                <w:sz w:val="18"/>
                <w:szCs w:val="18"/>
              </w:rPr>
            </w:pPr>
            <w:r w:rsidRPr="004E4EDB">
              <w:rPr>
                <w:rFonts w:hAnsi="Arial" w:cs="Arial"/>
                <w:b w:val="0"/>
                <w:sz w:val="18"/>
                <w:szCs w:val="18"/>
              </w:rPr>
              <w:t>advertising</w:t>
            </w:r>
          </w:p>
          <w:p w:rsidR="00D17E22" w:rsidRPr="004E4EDB" w:rsidRDefault="00D17E22" w:rsidP="00B05F35">
            <w:pPr>
              <w:rPr>
                <w:rFonts w:hAnsi="Arial" w:cs="Arial"/>
                <w:b w:val="0"/>
                <w:sz w:val="18"/>
                <w:szCs w:val="18"/>
              </w:rPr>
            </w:pPr>
            <w:r w:rsidRPr="004E4EDB">
              <w:rPr>
                <w:rFonts w:hAnsi="Arial" w:cs="Arial"/>
                <w:b w:val="0"/>
                <w:sz w:val="18"/>
                <w:szCs w:val="18"/>
              </w:rPr>
              <w:t>popular view</w:t>
            </w:r>
          </w:p>
          <w:p w:rsidR="00D17E22" w:rsidRPr="004E4EDB" w:rsidRDefault="00D17E22" w:rsidP="00B05F35">
            <w:pPr>
              <w:rPr>
                <w:rFonts w:hAnsi="Arial" w:cs="Arial"/>
                <w:b w:val="0"/>
                <w:sz w:val="18"/>
                <w:szCs w:val="18"/>
              </w:rPr>
            </w:pPr>
            <w:r w:rsidRPr="004E4EDB">
              <w:rPr>
                <w:rFonts w:hAnsi="Arial" w:cs="Arial"/>
                <w:b w:val="0"/>
                <w:sz w:val="18"/>
                <w:szCs w:val="18"/>
              </w:rPr>
              <w:t>policy</w:t>
            </w:r>
          </w:p>
          <w:p w:rsidR="00D17E22" w:rsidRPr="004E4EDB" w:rsidRDefault="00D17E22" w:rsidP="00B05F35">
            <w:pPr>
              <w:rPr>
                <w:rFonts w:hAnsi="Arial" w:cs="Arial"/>
                <w:b w:val="0"/>
                <w:sz w:val="18"/>
                <w:szCs w:val="18"/>
              </w:rPr>
            </w:pPr>
            <w:r w:rsidRPr="004E4EDB">
              <w:rPr>
                <w:rFonts w:hAnsi="Arial" w:cs="Arial"/>
                <w:b w:val="0"/>
                <w:sz w:val="18"/>
                <w:szCs w:val="18"/>
              </w:rPr>
              <w:t>social marketing</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peers</w:t>
            </w:r>
            <w:proofErr w:type="gramEnd"/>
            <w:r w:rsidRPr="004E4EDB">
              <w:rPr>
                <w:rFonts w:hAnsi="Arial" w:cs="Arial"/>
                <w:b w:val="0"/>
                <w:sz w:val="18"/>
                <w:szCs w:val="18"/>
              </w:rPr>
              <w:t>.</w:t>
            </w:r>
          </w:p>
          <w:p w:rsidR="00D17E22" w:rsidRPr="004E4EDB" w:rsidRDefault="00D17E22" w:rsidP="00B05F35">
            <w:pPr>
              <w:rPr>
                <w:rFonts w:hAnsi="Arial" w:cs="Arial"/>
                <w:b w:val="0"/>
                <w:sz w:val="18"/>
                <w:szCs w:val="18"/>
              </w:rPr>
            </w:pPr>
          </w:p>
          <w:p w:rsidR="00D17E22" w:rsidRPr="004E4EDB" w:rsidRDefault="00D17E22" w:rsidP="00B05F35">
            <w:pPr>
              <w:rPr>
                <w:rFonts w:hAnsi="Arial" w:cs="Arial"/>
                <w:b w:val="0"/>
                <w:sz w:val="18"/>
                <w:szCs w:val="18"/>
              </w:rPr>
            </w:pPr>
            <w:r w:rsidRPr="004E4EDB">
              <w:rPr>
                <w:rFonts w:hAnsi="Arial" w:cs="Arial"/>
                <w:b w:val="0"/>
                <w:sz w:val="18"/>
                <w:szCs w:val="18"/>
              </w:rPr>
              <w:t xml:space="preserve">From these </w:t>
            </w:r>
            <w:r w:rsidRPr="004E4EDB">
              <w:rPr>
                <w:rFonts w:hAnsi="Arial" w:cs="Arial"/>
                <w:b w:val="0"/>
                <w:i/>
                <w:sz w:val="18"/>
                <w:szCs w:val="18"/>
              </w:rPr>
              <w:t>societal influences</w:t>
            </w:r>
            <w:r w:rsidRPr="004E4EDB">
              <w:rPr>
                <w:rFonts w:hAnsi="Arial" w:cs="Arial"/>
                <w:b w:val="0"/>
                <w:sz w:val="18"/>
                <w:szCs w:val="18"/>
              </w:rPr>
              <w:t xml:space="preserve"> some themes that may be explored include, but are not limited to:</w:t>
            </w:r>
          </w:p>
          <w:p w:rsidR="00D17E22" w:rsidRPr="004E4EDB" w:rsidRDefault="00D17E22" w:rsidP="00B05F35">
            <w:pPr>
              <w:rPr>
                <w:rFonts w:hAnsi="Arial" w:cs="Arial"/>
                <w:b w:val="0"/>
                <w:sz w:val="18"/>
                <w:szCs w:val="18"/>
              </w:rPr>
            </w:pPr>
            <w:r w:rsidRPr="004E4EDB">
              <w:rPr>
                <w:rFonts w:hAnsi="Arial" w:cs="Arial"/>
                <w:b w:val="0"/>
                <w:sz w:val="18"/>
                <w:szCs w:val="18"/>
              </w:rPr>
              <w:t>sexism</w:t>
            </w:r>
          </w:p>
          <w:p w:rsidR="00D17E22" w:rsidRPr="004E4EDB" w:rsidRDefault="00D17E22" w:rsidP="00B05F35">
            <w:pPr>
              <w:rPr>
                <w:rFonts w:hAnsi="Arial" w:cs="Arial"/>
                <w:b w:val="0"/>
                <w:sz w:val="18"/>
                <w:szCs w:val="18"/>
              </w:rPr>
            </w:pPr>
            <w:proofErr w:type="spellStart"/>
            <w:r w:rsidRPr="004E4EDB">
              <w:rPr>
                <w:rFonts w:hAnsi="Arial" w:cs="Arial"/>
                <w:b w:val="0"/>
                <w:sz w:val="18"/>
                <w:szCs w:val="18"/>
              </w:rPr>
              <w:t>healthism</w:t>
            </w:r>
            <w:proofErr w:type="spellEnd"/>
          </w:p>
          <w:p w:rsidR="00D17E22" w:rsidRPr="004E4EDB" w:rsidRDefault="00D17E22" w:rsidP="00B05F35">
            <w:pPr>
              <w:rPr>
                <w:rFonts w:hAnsi="Arial" w:cs="Arial"/>
                <w:b w:val="0"/>
                <w:sz w:val="18"/>
                <w:szCs w:val="18"/>
              </w:rPr>
            </w:pPr>
            <w:r w:rsidRPr="004E4EDB">
              <w:rPr>
                <w:rFonts w:hAnsi="Arial" w:cs="Arial"/>
                <w:b w:val="0"/>
                <w:sz w:val="18"/>
                <w:szCs w:val="18"/>
              </w:rPr>
              <w:t>commodification</w:t>
            </w:r>
          </w:p>
          <w:p w:rsidR="00D17E22" w:rsidRPr="004E4EDB" w:rsidRDefault="00D17E22" w:rsidP="00B05F35">
            <w:pPr>
              <w:rPr>
                <w:rFonts w:hAnsi="Arial" w:cs="Arial"/>
                <w:b w:val="0"/>
                <w:sz w:val="18"/>
                <w:szCs w:val="18"/>
              </w:rPr>
            </w:pPr>
            <w:r w:rsidRPr="004E4EDB">
              <w:rPr>
                <w:rFonts w:hAnsi="Arial" w:cs="Arial"/>
                <w:b w:val="0"/>
                <w:sz w:val="18"/>
                <w:szCs w:val="18"/>
              </w:rPr>
              <w:t>school culture</w:t>
            </w:r>
          </w:p>
          <w:p w:rsidR="00D17E22" w:rsidRPr="004E4EDB" w:rsidRDefault="00D17E22" w:rsidP="00B05F35">
            <w:pPr>
              <w:rPr>
                <w:rFonts w:hAnsi="Arial" w:cs="Arial"/>
                <w:b w:val="0"/>
                <w:sz w:val="18"/>
                <w:szCs w:val="18"/>
              </w:rPr>
            </w:pPr>
            <w:r w:rsidRPr="004E4EDB">
              <w:rPr>
                <w:rFonts w:hAnsi="Arial" w:cs="Arial"/>
                <w:b w:val="0"/>
                <w:sz w:val="18"/>
                <w:szCs w:val="18"/>
              </w:rPr>
              <w:t>youth culture</w:t>
            </w:r>
          </w:p>
          <w:p w:rsidR="00D17E22" w:rsidRPr="004E4EDB" w:rsidRDefault="00D17E22" w:rsidP="00B05F35">
            <w:pPr>
              <w:rPr>
                <w:rFonts w:hAnsi="Arial" w:cs="Arial"/>
                <w:b w:val="0"/>
                <w:sz w:val="18"/>
                <w:szCs w:val="18"/>
              </w:rPr>
            </w:pPr>
            <w:proofErr w:type="gramStart"/>
            <w:r w:rsidRPr="004E4EDB">
              <w:rPr>
                <w:rFonts w:hAnsi="Arial" w:cs="Arial"/>
                <w:b w:val="0"/>
                <w:sz w:val="18"/>
                <w:szCs w:val="18"/>
              </w:rPr>
              <w:t>the</w:t>
            </w:r>
            <w:proofErr w:type="gramEnd"/>
            <w:r w:rsidRPr="004E4EDB">
              <w:rPr>
                <w:rFonts w:hAnsi="Arial" w:cs="Arial"/>
                <w:b w:val="0"/>
                <w:sz w:val="18"/>
                <w:szCs w:val="18"/>
              </w:rPr>
              <w:t xml:space="preserve"> body.</w:t>
            </w:r>
          </w:p>
        </w:tc>
      </w:tr>
    </w:tbl>
    <w:p w:rsidR="00D17E22" w:rsidRDefault="00D17E22" w:rsidP="00D17E22">
      <w:pPr>
        <w:rPr>
          <w:lang w:val="en-NZ" w:eastAsia="en-NZ"/>
        </w:rPr>
      </w:pPr>
    </w:p>
    <w:p w:rsidR="00F9448C" w:rsidRDefault="00D17E22"/>
    <w:sectPr w:rsidR="00F9448C" w:rsidSect="004E4EDB">
      <w:pgSz w:w="16840" w:h="11900" w:orient="landscape"/>
      <w:pgMar w:top="1797" w:right="1797" w:bottom="1797" w:left="179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89"/>
        </w:tabs>
        <w:ind w:left="389" w:firstLine="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1">
      <w:start w:val="1"/>
      <w:numFmt w:val="bullet"/>
      <w:lvlText w:val="o"/>
      <w:lvlJc w:val="left"/>
      <w:pPr>
        <w:tabs>
          <w:tab w:val="num" w:pos="360"/>
        </w:tabs>
        <w:ind w:left="360" w:firstLine="108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2">
      <w:start w:val="1"/>
      <w:numFmt w:val="bullet"/>
      <w:lvlText w:val="•"/>
      <w:lvlJc w:val="left"/>
      <w:pPr>
        <w:tabs>
          <w:tab w:val="num" w:pos="360"/>
        </w:tabs>
        <w:ind w:left="360" w:firstLine="180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3">
      <w:start w:val="1"/>
      <w:numFmt w:val="bullet"/>
      <w:lvlText w:val="•"/>
      <w:lvlJc w:val="left"/>
      <w:pPr>
        <w:tabs>
          <w:tab w:val="num" w:pos="360"/>
        </w:tabs>
        <w:ind w:left="360" w:firstLine="252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4">
      <w:start w:val="1"/>
      <w:numFmt w:val="bullet"/>
      <w:lvlText w:val="o"/>
      <w:lvlJc w:val="left"/>
      <w:pPr>
        <w:tabs>
          <w:tab w:val="num" w:pos="360"/>
        </w:tabs>
        <w:ind w:left="360" w:firstLine="324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5">
      <w:start w:val="1"/>
      <w:numFmt w:val="bullet"/>
      <w:lvlText w:val="•"/>
      <w:lvlJc w:val="left"/>
      <w:pPr>
        <w:tabs>
          <w:tab w:val="num" w:pos="360"/>
        </w:tabs>
        <w:ind w:left="360" w:firstLine="396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6">
      <w:start w:val="1"/>
      <w:numFmt w:val="bullet"/>
      <w:lvlText w:val="•"/>
      <w:lvlJc w:val="left"/>
      <w:pPr>
        <w:tabs>
          <w:tab w:val="num" w:pos="360"/>
        </w:tabs>
        <w:ind w:left="360" w:firstLine="468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7">
      <w:start w:val="1"/>
      <w:numFmt w:val="bullet"/>
      <w:lvlText w:val="o"/>
      <w:lvlJc w:val="left"/>
      <w:pPr>
        <w:tabs>
          <w:tab w:val="num" w:pos="360"/>
        </w:tabs>
        <w:ind w:left="360" w:firstLine="540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lvl w:ilvl="8">
      <w:start w:val="1"/>
      <w:numFmt w:val="bullet"/>
      <w:lvlText w:val="•"/>
      <w:lvlJc w:val="left"/>
      <w:pPr>
        <w:tabs>
          <w:tab w:val="num" w:pos="360"/>
        </w:tabs>
        <w:ind w:left="360" w:firstLine="6120"/>
      </w:pPr>
      <w:rPr>
        <w:rFonts w:ascii="Arial" w:eastAsia="Arial Unicode MS" w:hAnsi="Arial" w:hint="default"/>
        <w:b w:val="0"/>
        <w:i w:val="0"/>
        <w:caps w:val="0"/>
        <w:smallCaps w:val="0"/>
        <w:strike w:val="0"/>
        <w:dstrike w:val="0"/>
        <w:outline w:val="0"/>
        <w:color w:val="000000"/>
        <w:kern w:val="0"/>
        <w:position w:val="0"/>
        <w:sz w:val="22"/>
        <w:u w:val="none" w:color="000000"/>
        <w:vertAlign w:val="baseline"/>
        <w:rtl w:val="0"/>
        <w:em w:val="none"/>
        <w:lang w:val="en-US"/>
      </w:rPr>
    </w:lvl>
  </w:abstractNum>
  <w:abstractNum w:abstractNumId="1">
    <w:nsid w:val="0000000A"/>
    <w:multiLevelType w:val="multilevel"/>
    <w:tmpl w:val="894EE87C"/>
    <w:numStyleLink w:val="List1"/>
  </w:abstractNum>
  <w:abstractNum w:abstractNumId="2">
    <w:nsid w:val="0000000B"/>
    <w:multiLevelType w:val="multilevel"/>
    <w:tmpl w:val="894EE87D"/>
    <w:numStyleLink w:val="List1"/>
  </w:abstractNum>
  <w:abstractNum w:abstractNumId="3">
    <w:nsid w:val="0000000C"/>
    <w:multiLevelType w:val="multilevel"/>
    <w:tmpl w:val="894EE87E"/>
    <w:numStyleLink w:val="List1"/>
  </w:abstractNum>
  <w:abstractNum w:abstractNumId="4">
    <w:nsid w:val="0000000D"/>
    <w:multiLevelType w:val="multilevel"/>
    <w:tmpl w:val="894EE87F"/>
    <w:numStyleLink w:val="List1"/>
  </w:abstractNum>
  <w:abstractNum w:abstractNumId="5">
    <w:nsid w:val="0000000E"/>
    <w:multiLevelType w:val="multilevel"/>
    <w:tmpl w:val="894EE880"/>
    <w:numStyleLink w:val="List1"/>
  </w:abstractNum>
  <w:abstractNum w:abstractNumId="6">
    <w:nsid w:val="0000000F"/>
    <w:multiLevelType w:val="multilevel"/>
    <w:tmpl w:val="894EE881"/>
    <w:numStyleLink w:val="List1"/>
  </w:abstractNum>
  <w:abstractNum w:abstractNumId="7">
    <w:nsid w:val="00000010"/>
    <w:multiLevelType w:val="multilevel"/>
    <w:tmpl w:val="894EE882"/>
    <w:numStyleLink w:val="List1"/>
  </w:abstractNum>
  <w:abstractNum w:abstractNumId="8">
    <w:nsid w:val="00000011"/>
    <w:multiLevelType w:val="multilevel"/>
    <w:tmpl w:val="894EE883"/>
    <w:numStyleLink w:val="List1"/>
  </w:abstractNum>
  <w:abstractNum w:abstractNumId="9">
    <w:nsid w:val="00000012"/>
    <w:multiLevelType w:val="multilevel"/>
    <w:tmpl w:val="894EE884"/>
    <w:numStyleLink w:val="List1"/>
  </w:abstractNum>
  <w:abstractNum w:abstractNumId="10">
    <w:nsid w:val="00000013"/>
    <w:multiLevelType w:val="multilevel"/>
    <w:tmpl w:val="894EE885"/>
    <w:numStyleLink w:val="List1"/>
  </w:abstractNum>
  <w:abstractNum w:abstractNumId="11">
    <w:nsid w:val="00000014"/>
    <w:multiLevelType w:val="multilevel"/>
    <w:tmpl w:val="894EE886"/>
    <w:numStyleLink w:val="List1"/>
  </w:abstractNum>
  <w:abstractNum w:abstractNumId="12">
    <w:nsid w:val="00000015"/>
    <w:multiLevelType w:val="multilevel"/>
    <w:tmpl w:val="894EE887"/>
    <w:numStyleLink w:val="List1"/>
  </w:abstractNum>
  <w:abstractNum w:abstractNumId="13">
    <w:nsid w:val="00000016"/>
    <w:multiLevelType w:val="multilevel"/>
    <w:tmpl w:val="894EE888"/>
    <w:numStyleLink w:val="List1"/>
  </w:abstractNum>
  <w:abstractNum w:abstractNumId="14">
    <w:nsid w:val="00000017"/>
    <w:multiLevelType w:val="multilevel"/>
    <w:tmpl w:val="894EE889"/>
    <w:numStyleLink w:val="List1"/>
  </w:abstractNum>
  <w:abstractNum w:abstractNumId="15">
    <w:nsid w:val="00000018"/>
    <w:multiLevelType w:val="multilevel"/>
    <w:tmpl w:val="894EE88A"/>
    <w:numStyleLink w:val="List1"/>
  </w:abstractNum>
  <w:abstractNum w:abstractNumId="16">
    <w:nsid w:val="00000019"/>
    <w:multiLevelType w:val="multilevel"/>
    <w:tmpl w:val="894EE88B"/>
    <w:numStyleLink w:val="List1"/>
  </w:abstractNum>
  <w:abstractNum w:abstractNumId="17">
    <w:nsid w:val="0000001A"/>
    <w:multiLevelType w:val="multilevel"/>
    <w:tmpl w:val="894EE88C"/>
    <w:numStyleLink w:val="List1"/>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22"/>
    <w:rsid w:val="00110074"/>
    <w:rsid w:val="0024723A"/>
    <w:rsid w:val="00D17E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17E22"/>
    <w:pPr>
      <w:tabs>
        <w:tab w:val="left" w:pos="794"/>
        <w:tab w:val="left" w:pos="1191"/>
      </w:tabs>
      <w:spacing w:before="80" w:after="80" w:line="240" w:lineRule="auto"/>
      <w:outlineLvl w:val="0"/>
    </w:pPr>
    <w:rPr>
      <w:rFonts w:ascii="Arial" w:eastAsia="Arial Unicode MS" w:hAnsi="Arial Unicode MS" w:cs="Times New Roman"/>
      <w:b/>
      <w:color w:val="000000"/>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basedOn w:val="Normal"/>
    <w:semiHidden/>
    <w:rsid w:val="00D17E22"/>
    <w:pPr>
      <w:numPr>
        <w:numId w:val="1"/>
      </w:numPr>
      <w:tabs>
        <w:tab w:val="clear" w:pos="794"/>
        <w:tab w:val="clear" w:pos="1191"/>
      </w:tabs>
      <w:spacing w:before="0" w:after="0"/>
      <w:outlineLvl w:val="9"/>
    </w:pPr>
    <w:rPr>
      <w:rFonts w:ascii="Times New Roman" w:eastAsia="Times New Roman" w:hAnsi="Times New Roman"/>
      <w:b w:val="0"/>
      <w:color w:val="auto"/>
      <w:sz w:val="20"/>
      <w:szCs w:val="20"/>
      <w:lang w:val="en-NZ" w:eastAsia="en-NZ"/>
    </w:rPr>
  </w:style>
  <w:style w:type="table" w:styleId="TableGrid">
    <w:name w:val="Table Grid"/>
    <w:basedOn w:val="TableNormal"/>
    <w:rsid w:val="00D17E22"/>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17E22"/>
    <w:pPr>
      <w:tabs>
        <w:tab w:val="left" w:pos="794"/>
        <w:tab w:val="left" w:pos="1191"/>
      </w:tabs>
      <w:spacing w:before="80" w:after="80" w:line="240" w:lineRule="auto"/>
      <w:outlineLvl w:val="0"/>
    </w:pPr>
    <w:rPr>
      <w:rFonts w:ascii="Arial" w:eastAsia="Arial Unicode MS" w:hAnsi="Arial Unicode MS" w:cs="Times New Roman"/>
      <w:b/>
      <w:color w:val="000000"/>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basedOn w:val="Normal"/>
    <w:semiHidden/>
    <w:rsid w:val="00D17E22"/>
    <w:pPr>
      <w:numPr>
        <w:numId w:val="1"/>
      </w:numPr>
      <w:tabs>
        <w:tab w:val="clear" w:pos="794"/>
        <w:tab w:val="clear" w:pos="1191"/>
      </w:tabs>
      <w:spacing w:before="0" w:after="0"/>
      <w:outlineLvl w:val="9"/>
    </w:pPr>
    <w:rPr>
      <w:rFonts w:ascii="Times New Roman" w:eastAsia="Times New Roman" w:hAnsi="Times New Roman"/>
      <w:b w:val="0"/>
      <w:color w:val="auto"/>
      <w:sz w:val="20"/>
      <w:szCs w:val="20"/>
      <w:lang w:val="en-NZ" w:eastAsia="en-NZ"/>
    </w:rPr>
  </w:style>
  <w:style w:type="table" w:styleId="TableGrid">
    <w:name w:val="Table Grid"/>
    <w:basedOn w:val="TableNormal"/>
    <w:rsid w:val="00D17E22"/>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2033</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Fairfield College</Company>
  <LinksUpToDate>false</LinksUpToDate>
  <CharactersWithSpaces>13597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2012-07-18T04:33:00Z</dcterms:created>
  <dcterms:modified xsi:type="dcterms:W3CDTF">2012-07-18T04:35:00Z</dcterms:modified>
</cp:coreProperties>
</file>